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5233F4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</w:t>
            </w:r>
            <w:r w:rsidR="00F70AF3">
              <w:t xml:space="preserve">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697842">
              <w:rPr>
                <w:b/>
                <w:sz w:val="20"/>
                <w:szCs w:val="28"/>
                <w:u w:val="single"/>
              </w:rPr>
              <w:t>№ 6)  15 сентября</w:t>
            </w:r>
            <w:r>
              <w:rPr>
                <w:b/>
                <w:sz w:val="20"/>
                <w:szCs w:val="28"/>
                <w:u w:val="single"/>
              </w:rPr>
              <w:t xml:space="preserve">  2015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5233F4" w:rsidRDefault="005233F4" w:rsidP="005233F4">
      <w:pPr>
        <w:jc w:val="center"/>
      </w:pPr>
      <w:r>
        <w:t>РОССИЙСКАЯ ФЕДЕРАЦИЯ</w:t>
      </w:r>
    </w:p>
    <w:p w:rsidR="005233F4" w:rsidRDefault="005233F4" w:rsidP="005233F4">
      <w:pPr>
        <w:jc w:val="center"/>
      </w:pPr>
      <w:r>
        <w:t xml:space="preserve"> РОСТОВСКАЯ ОБЛАСТЬ</w:t>
      </w:r>
    </w:p>
    <w:p w:rsidR="005233F4" w:rsidRDefault="005233F4" w:rsidP="005233F4">
      <w:pPr>
        <w:jc w:val="center"/>
      </w:pPr>
      <w:r>
        <w:t>ВЕРХНЕДОНСКОЙ РАЙОН</w:t>
      </w:r>
    </w:p>
    <w:p w:rsidR="005233F4" w:rsidRDefault="005233F4" w:rsidP="005233F4">
      <w:pPr>
        <w:jc w:val="center"/>
      </w:pPr>
      <w:r>
        <w:t xml:space="preserve"> МУНИЦИПАЛЬНОЕ ОБРАЗОВАНИЕ</w:t>
      </w:r>
    </w:p>
    <w:p w:rsidR="005233F4" w:rsidRDefault="005233F4" w:rsidP="005233F4">
      <w:pPr>
        <w:jc w:val="center"/>
      </w:pPr>
      <w:r>
        <w:t xml:space="preserve"> «МЕЩЕРЯКОВСКОЕ  СЕЛЬСКОЕ ПОСЕЛЕНИЕ»</w:t>
      </w:r>
    </w:p>
    <w:p w:rsidR="005233F4" w:rsidRDefault="005233F4" w:rsidP="005233F4">
      <w:pPr>
        <w:jc w:val="center"/>
      </w:pPr>
    </w:p>
    <w:p w:rsidR="005233F4" w:rsidRDefault="005233F4" w:rsidP="005233F4">
      <w:pPr>
        <w:jc w:val="center"/>
        <w:rPr>
          <w:b/>
        </w:rPr>
      </w:pPr>
      <w:r>
        <w:t>АДМИНИСТРАЦИЯ</w:t>
      </w:r>
      <w:r>
        <w:rPr>
          <w:b/>
        </w:rPr>
        <w:t xml:space="preserve"> </w:t>
      </w:r>
      <w:r>
        <w:t>МЕЩЕРЯКОВСКОГО СЕЛЬСКОГО ПОСЕЛЕНИЯ</w:t>
      </w:r>
    </w:p>
    <w:p w:rsidR="005233F4" w:rsidRDefault="005233F4" w:rsidP="005233F4">
      <w:pPr>
        <w:tabs>
          <w:tab w:val="left" w:pos="5508"/>
        </w:tabs>
      </w:pPr>
      <w:r>
        <w:tab/>
      </w:r>
    </w:p>
    <w:p w:rsidR="005233F4" w:rsidRDefault="005233F4" w:rsidP="005233F4">
      <w:pPr>
        <w:jc w:val="center"/>
      </w:pPr>
      <w:r>
        <w:t>ПОСТАНОВЛЕНИЕ</w:t>
      </w:r>
    </w:p>
    <w:p w:rsidR="005233F4" w:rsidRDefault="005233F4" w:rsidP="005233F4">
      <w:pPr>
        <w:jc w:val="center"/>
      </w:pPr>
    </w:p>
    <w:p w:rsidR="005233F4" w:rsidRDefault="005233F4" w:rsidP="005233F4">
      <w:pPr>
        <w:tabs>
          <w:tab w:val="left" w:pos="6915"/>
        </w:tabs>
      </w:pPr>
      <w:r>
        <w:t>02.09.2015                                                        № 51                               х.Мещеряковский</w:t>
      </w:r>
    </w:p>
    <w:p w:rsidR="005233F4" w:rsidRDefault="005233F4" w:rsidP="005233F4">
      <w:pPr>
        <w:tabs>
          <w:tab w:val="left" w:pos="7948"/>
        </w:tabs>
        <w:jc w:val="both"/>
        <w:rPr>
          <w:color w:val="808080"/>
        </w:rPr>
      </w:pPr>
    </w:p>
    <w:p w:rsidR="005233F4" w:rsidRDefault="005233F4" w:rsidP="005233F4">
      <w:pPr>
        <w:tabs>
          <w:tab w:val="left" w:pos="7948"/>
        </w:tabs>
        <w:jc w:val="both"/>
        <w:rPr>
          <w:color w:val="000000"/>
        </w:rPr>
      </w:pPr>
      <w:r>
        <w:rPr>
          <w:color w:val="000000"/>
        </w:rPr>
        <w:t>О внесении изменений в постановление</w:t>
      </w:r>
    </w:p>
    <w:p w:rsidR="005233F4" w:rsidRDefault="005233F4" w:rsidP="005233F4">
      <w:pPr>
        <w:tabs>
          <w:tab w:val="left" w:pos="7948"/>
        </w:tabs>
        <w:jc w:val="both"/>
        <w:rPr>
          <w:color w:val="000000"/>
        </w:rPr>
      </w:pPr>
      <w:r>
        <w:rPr>
          <w:color w:val="000000"/>
        </w:rPr>
        <w:t xml:space="preserve"> администрации от 10.10.2013 №68</w:t>
      </w:r>
    </w:p>
    <w:p w:rsidR="005233F4" w:rsidRDefault="005233F4" w:rsidP="005233F4">
      <w:pPr>
        <w:tabs>
          <w:tab w:val="left" w:pos="7948"/>
        </w:tabs>
        <w:jc w:val="both"/>
        <w:rPr>
          <w:color w:val="000000"/>
        </w:rPr>
      </w:pPr>
      <w:r>
        <w:rPr>
          <w:color w:val="000000"/>
        </w:rPr>
        <w:t xml:space="preserve"> «Об утверждении муниципальной программы</w:t>
      </w:r>
    </w:p>
    <w:p w:rsidR="005233F4" w:rsidRDefault="005233F4" w:rsidP="005233F4">
      <w:pPr>
        <w:tabs>
          <w:tab w:val="left" w:pos="7948"/>
        </w:tabs>
        <w:jc w:val="both"/>
        <w:rPr>
          <w:color w:val="000000"/>
        </w:rPr>
      </w:pPr>
      <w:r>
        <w:rPr>
          <w:color w:val="000000"/>
        </w:rPr>
        <w:t xml:space="preserve"> Мещеряковского сельского поселения</w:t>
      </w:r>
    </w:p>
    <w:p w:rsidR="005233F4" w:rsidRDefault="005233F4" w:rsidP="005233F4">
      <w:pPr>
        <w:tabs>
          <w:tab w:val="left" w:pos="7948"/>
        </w:tabs>
        <w:jc w:val="both"/>
        <w:rPr>
          <w:color w:val="000000"/>
        </w:rPr>
      </w:pPr>
      <w:r>
        <w:rPr>
          <w:color w:val="000000"/>
        </w:rPr>
        <w:t>«Развитие культуры и туризма»</w:t>
      </w:r>
    </w:p>
    <w:p w:rsidR="005233F4" w:rsidRDefault="005233F4" w:rsidP="005233F4">
      <w:pPr>
        <w:tabs>
          <w:tab w:val="left" w:pos="7948"/>
        </w:tabs>
        <w:jc w:val="both"/>
        <w:rPr>
          <w:color w:val="808080"/>
        </w:rPr>
      </w:pPr>
    </w:p>
    <w:p w:rsidR="005233F4" w:rsidRDefault="005233F4" w:rsidP="005233F4">
      <w:pPr>
        <w:ind w:left="125"/>
        <w:jc w:val="both"/>
      </w:pPr>
      <w:r>
        <w:rPr>
          <w:kern w:val="2"/>
        </w:rPr>
        <w:t xml:space="preserve">           В соответствии с </w:t>
      </w:r>
      <w:r>
        <w:rPr>
          <w:bCs/>
          <w:kern w:val="2"/>
        </w:rPr>
        <w:t xml:space="preserve">постановлением Администрации Мещеряковского сельского поселения от 04.09.2013 № 54 «Об утверждении Порядка разработки, реализации и оценки эффективности муниципальных программ Мещеряковского сельского поселения» </w:t>
      </w:r>
      <w:r>
        <w:t xml:space="preserve"> и изменением объемов финансирования долгосрочной целевой программы,</w:t>
      </w:r>
    </w:p>
    <w:p w:rsidR="005233F4" w:rsidRDefault="005233F4" w:rsidP="005233F4">
      <w:pPr>
        <w:tabs>
          <w:tab w:val="left" w:pos="2240"/>
        </w:tabs>
        <w:jc w:val="center"/>
      </w:pPr>
      <w:r>
        <w:t>ПОСТАНОВЛЯЮ:</w:t>
      </w:r>
    </w:p>
    <w:p w:rsidR="005233F4" w:rsidRDefault="005233F4" w:rsidP="005233F4">
      <w:pPr>
        <w:jc w:val="both"/>
        <w:rPr>
          <w:color w:val="595959"/>
        </w:rPr>
      </w:pPr>
      <w:r>
        <w:rPr>
          <w:color w:val="595959"/>
        </w:rPr>
        <w:t xml:space="preserve">     1.Внести следующие изменения в приложение 1 к постановлению Администрации Мещеряковского сельского поселения от 10.10.2013 № 68 «Об утверждении муниципальной программы  «Развитие культуры и туризма»» следующие изменения:</w:t>
      </w:r>
    </w:p>
    <w:p w:rsidR="005233F4" w:rsidRDefault="005233F4" w:rsidP="005233F4">
      <w:pPr>
        <w:ind w:firstLine="720"/>
        <w:jc w:val="both"/>
        <w:rPr>
          <w:color w:val="595959"/>
        </w:rPr>
      </w:pPr>
      <w:r>
        <w:rPr>
          <w:color w:val="595959"/>
        </w:rPr>
        <w:t>1.1 Подраздел «Ресурсное обеспечение муниципальной программы» раздела «Паспорт   муниципальной программы « Развитие культуры и туризма» изложить в следующей редакции: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13"/>
        <w:gridCol w:w="439"/>
        <w:gridCol w:w="6300"/>
      </w:tblGrid>
      <w:tr w:rsidR="005233F4" w:rsidTr="005233F4">
        <w:trPr>
          <w:trHeight w:val="4395"/>
        </w:trPr>
        <w:tc>
          <w:tcPr>
            <w:tcW w:w="3030" w:type="dxa"/>
            <w:hideMark/>
          </w:tcPr>
          <w:p w:rsidR="005233F4" w:rsidRDefault="005233F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441" w:type="dxa"/>
            <w:hideMark/>
          </w:tcPr>
          <w:p w:rsidR="005233F4" w:rsidRDefault="005233F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337" w:type="dxa"/>
          </w:tcPr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финансирование программных мероприятий осуществляется за счет средств областного, федерального и местного бюджетов, а также средств Мещеряковского сельского поселения в объемах, предусмотренных Программой и утвержденных Решением Собрания депутатов Мещеряковского сельского поселения на очередной финансовый год и на плановый период.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Общий объем финансирования Программы составляет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b/>
                <w:kern w:val="2"/>
              </w:rPr>
              <w:t>13 020,3</w:t>
            </w:r>
            <w:r>
              <w:rPr>
                <w:kern w:val="2"/>
              </w:rPr>
              <w:t xml:space="preserve"> тыс. рублей, в том числе: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2014 год – 2 571,3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2015 год – 2 595,5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2016 год – 2 190,4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2017 год – 1 865,7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2018 год – 1 265,8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2019 год – 1 265,8  тыс. рублей;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2020 год – 1 265,8  тыс. рублей </w:t>
            </w:r>
          </w:p>
          <w:p w:rsidR="005233F4" w:rsidRDefault="005233F4">
            <w:pPr>
              <w:jc w:val="both"/>
              <w:rPr>
                <w:kern w:val="2"/>
              </w:rPr>
            </w:pP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Объем средств федерального бюджета составляет 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b/>
                <w:kern w:val="2"/>
              </w:rPr>
              <w:t>50,0</w:t>
            </w:r>
            <w:r>
              <w:rPr>
                <w:kern w:val="2"/>
              </w:rPr>
              <w:t xml:space="preserve"> тыс. рублей, в том числе: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2014 год – 50,0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2015 год – 0,0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2016 год – 0,0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2017 год – 0,0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2018 год – 0,0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2019 год – 0,0  тыс. рублей;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>2020 год – 0,0  тыс. рублей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областного бюджета составляет</w:t>
            </w:r>
            <w:r>
              <w:rPr>
                <w:kern w:val="2"/>
              </w:rPr>
              <w:br/>
            </w:r>
            <w:r>
              <w:rPr>
                <w:b/>
                <w:kern w:val="2"/>
              </w:rPr>
              <w:t>278,9</w:t>
            </w:r>
            <w:r>
              <w:rPr>
                <w:kern w:val="2"/>
              </w:rPr>
              <w:t xml:space="preserve"> тыс. рублей, из них: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>2014 год – 278,9 тыс. рублей;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>2015 год – 168,4 тыс. рублей;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2016 год – 0,0 тыс. рублей. </w:t>
            </w:r>
          </w:p>
          <w:p w:rsidR="005233F4" w:rsidRDefault="005233F4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2017 год – 0,0 тыс. рублей;</w:t>
            </w:r>
          </w:p>
          <w:p w:rsidR="005233F4" w:rsidRDefault="005233F4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2018 год – 0,0 тыс. рублей;</w:t>
            </w:r>
          </w:p>
          <w:p w:rsidR="005233F4" w:rsidRDefault="005233F4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2019 год – 0,0 тыс. рублей;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>2020 год – 0,0 тыс. рублей.</w:t>
            </w:r>
          </w:p>
          <w:p w:rsidR="005233F4" w:rsidRDefault="005233F4">
            <w:pPr>
              <w:jc w:val="both"/>
              <w:rPr>
                <w:kern w:val="2"/>
              </w:rPr>
            </w:pP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Объем средств местного бюджета составляет 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b/>
                <w:kern w:val="2"/>
              </w:rPr>
              <w:t>12 523,0</w:t>
            </w:r>
            <w:r>
              <w:rPr>
                <w:kern w:val="2"/>
              </w:rPr>
              <w:t xml:space="preserve"> тыс. рублей, в том числе: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2014 год – 2242,4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2015 год – 2 595,5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2016 год – 2 190,4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2017 год – 1 865,7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2018 год – 1 265,8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2019 год – 1 265,8  тыс. рублей;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2020 год – 1 265,8  тыс. рублей </w:t>
            </w:r>
          </w:p>
          <w:p w:rsidR="005233F4" w:rsidRDefault="005233F4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</w:tbl>
    <w:p w:rsidR="005233F4" w:rsidRDefault="005233F4" w:rsidP="005233F4">
      <w:pPr>
        <w:autoSpaceDE w:val="0"/>
        <w:autoSpaceDN w:val="0"/>
        <w:adjustRightInd w:val="0"/>
        <w:spacing w:line="276" w:lineRule="auto"/>
        <w:rPr>
          <w:kern w:val="2"/>
        </w:rPr>
      </w:pPr>
    </w:p>
    <w:p w:rsidR="005233F4" w:rsidRDefault="005233F4" w:rsidP="005233F4">
      <w:pPr>
        <w:autoSpaceDE w:val="0"/>
        <w:autoSpaceDN w:val="0"/>
        <w:adjustRightInd w:val="0"/>
        <w:spacing w:line="276" w:lineRule="auto"/>
        <w:rPr>
          <w:b/>
          <w:kern w:val="2"/>
        </w:rPr>
      </w:pPr>
      <w:r>
        <w:rPr>
          <w:kern w:val="2"/>
        </w:rPr>
        <w:t xml:space="preserve">        1.2. В раздел 4. Информация по ресурсному обеспечению муниципальной программы Мещеряковского сельского поселения «Развитие культуры и туризма</w:t>
      </w:r>
      <w:r>
        <w:rPr>
          <w:b/>
          <w:kern w:val="2"/>
        </w:rPr>
        <w:t xml:space="preserve">» </w:t>
      </w:r>
      <w:r>
        <w:rPr>
          <w:kern w:val="2"/>
        </w:rPr>
        <w:t>внести следующие изменения:</w:t>
      </w:r>
    </w:p>
    <w:p w:rsidR="005233F4" w:rsidRDefault="005233F4" w:rsidP="005233F4">
      <w:pPr>
        <w:autoSpaceDE w:val="0"/>
        <w:autoSpaceDN w:val="0"/>
        <w:adjustRightInd w:val="0"/>
        <w:spacing w:line="276" w:lineRule="auto"/>
        <w:ind w:firstLine="709"/>
        <w:rPr>
          <w:kern w:val="2"/>
        </w:rPr>
      </w:pPr>
    </w:p>
    <w:p w:rsidR="005233F4" w:rsidRDefault="005233F4" w:rsidP="005233F4">
      <w:pPr>
        <w:autoSpaceDE w:val="0"/>
        <w:autoSpaceDN w:val="0"/>
        <w:adjustRightInd w:val="0"/>
        <w:spacing w:line="276" w:lineRule="auto"/>
        <w:ind w:firstLine="709"/>
        <w:rPr>
          <w:kern w:val="2"/>
        </w:rPr>
      </w:pPr>
      <w:r>
        <w:rPr>
          <w:kern w:val="2"/>
        </w:rPr>
        <w:t>«Общий объем финансирования Программы составляет  13 020,3тыс. рублей, из них:</w:t>
      </w:r>
    </w:p>
    <w:p w:rsidR="005233F4" w:rsidRDefault="005233F4" w:rsidP="005233F4">
      <w:pPr>
        <w:autoSpaceDE w:val="0"/>
        <w:autoSpaceDN w:val="0"/>
        <w:adjustRightInd w:val="0"/>
        <w:spacing w:line="276" w:lineRule="auto"/>
        <w:ind w:firstLine="709"/>
        <w:rPr>
          <w:kern w:val="2"/>
        </w:rPr>
      </w:pPr>
      <w:r>
        <w:rPr>
          <w:kern w:val="2"/>
        </w:rPr>
        <w:t>Средств федерального бюджета -50,0 тыс.рублей4</w:t>
      </w:r>
    </w:p>
    <w:p w:rsidR="005233F4" w:rsidRDefault="005233F4" w:rsidP="005233F4">
      <w:pPr>
        <w:autoSpaceDE w:val="0"/>
        <w:autoSpaceDN w:val="0"/>
        <w:adjustRightInd w:val="0"/>
        <w:spacing w:line="276" w:lineRule="auto"/>
        <w:ind w:firstLine="709"/>
        <w:rPr>
          <w:kern w:val="2"/>
        </w:rPr>
      </w:pPr>
      <w:r>
        <w:rPr>
          <w:kern w:val="2"/>
        </w:rPr>
        <w:t>средства областного бюджета – 447,3 тыс. рублей;</w:t>
      </w:r>
    </w:p>
    <w:p w:rsidR="005233F4" w:rsidRDefault="005233F4" w:rsidP="005233F4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средства местного бюджета –12523,0 тыс. рублей.»</w:t>
      </w:r>
    </w:p>
    <w:p w:rsidR="005233F4" w:rsidRDefault="005233F4" w:rsidP="005233F4">
      <w:pPr>
        <w:suppressAutoHyphens/>
        <w:ind w:firstLine="709"/>
        <w:jc w:val="both"/>
        <w:rPr>
          <w:color w:val="FF0000"/>
          <w:kern w:val="2"/>
        </w:rPr>
      </w:pPr>
    </w:p>
    <w:p w:rsidR="005233F4" w:rsidRDefault="005233F4" w:rsidP="005233F4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1.3.</w:t>
      </w:r>
      <w:r>
        <w:rPr>
          <w:color w:val="595959"/>
        </w:rPr>
        <w:t xml:space="preserve"> Подраздел  «Ресурсное обеспечение подпрограммы» раздела </w:t>
      </w:r>
      <w:r>
        <w:rPr>
          <w:kern w:val="2"/>
        </w:rPr>
        <w:t>подпрограммы «Развитие культуры и туризма» муниципальной программы Мещеряковского сельского поселения «Развитие культуры и туризма» следующие изменения:</w:t>
      </w:r>
    </w:p>
    <w:p w:rsidR="005233F4" w:rsidRDefault="005233F4" w:rsidP="005233F4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color w:val="595959"/>
        </w:rPr>
        <w:t xml:space="preserve"> 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24"/>
        <w:gridCol w:w="7128"/>
      </w:tblGrid>
      <w:tr w:rsidR="005233F4" w:rsidTr="005233F4">
        <w:trPr>
          <w:jc w:val="center"/>
        </w:trPr>
        <w:tc>
          <w:tcPr>
            <w:tcW w:w="2802" w:type="dxa"/>
          </w:tcPr>
          <w:p w:rsidR="005233F4" w:rsidRDefault="005233F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Ресурсное</w:t>
            </w:r>
            <w:r>
              <w:rPr>
                <w:kern w:val="2"/>
              </w:rPr>
              <w:tab/>
            </w:r>
            <w:r>
              <w:rPr>
                <w:kern w:val="2"/>
              </w:rPr>
              <w:tab/>
              <w:t xml:space="preserve">   –</w:t>
            </w:r>
          </w:p>
          <w:p w:rsidR="005233F4" w:rsidRDefault="005233F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обеспечение подпрограммы</w:t>
            </w:r>
          </w:p>
          <w:p w:rsidR="005233F4" w:rsidRDefault="005233F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619" w:type="dxa"/>
          </w:tcPr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финансирование программных мероприятий осуществляется за счет средств областного, федерального и местного бюджетов в объемах, предусмотренных Программой и утвержденных Решением Собрания депутатов Мещеряковского сельского поселения на очередной финансовый год.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Общий объем финансирования подпрограммы: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b/>
                <w:kern w:val="2"/>
              </w:rPr>
              <w:t>13 020,3тыс. рублей</w:t>
            </w:r>
            <w:r>
              <w:rPr>
                <w:kern w:val="2"/>
              </w:rPr>
              <w:t>, в том числе: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2014 год – 2 571,3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2015 год – 2 595,5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2016 год – 2 190,4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2017 год – 1 865,7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2018 год – 1 265,8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2019 год – 1 265,8  тыс. рублей;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2020 год – 1 265,8 тыс. рублей 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Объем средств федерального бюджета составляет 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b/>
                <w:kern w:val="2"/>
              </w:rPr>
              <w:t>50,0 тыс. рублей</w:t>
            </w:r>
            <w:r>
              <w:rPr>
                <w:kern w:val="2"/>
              </w:rPr>
              <w:t>, в том числе: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2014 год – 50,0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2015 год – 0,0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2016 год – 0,0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2017 год – 0,0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2018 год – 0,0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2019 год – 0,0  тыс. рублей;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>2020 год – 0,0  тыс. рублей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областного бюджета составляет</w:t>
            </w:r>
            <w:r>
              <w:rPr>
                <w:kern w:val="2"/>
              </w:rPr>
              <w:br/>
            </w:r>
            <w:r>
              <w:rPr>
                <w:b/>
                <w:kern w:val="2"/>
              </w:rPr>
              <w:t>447,3 тыс. рублей</w:t>
            </w:r>
            <w:r>
              <w:rPr>
                <w:kern w:val="2"/>
              </w:rPr>
              <w:t>, из них: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>2014 год – 278,9 тыс. рублей;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>2015 год – 168,4 тыс. рублей;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2016 год – 0,0 тыс. рублей. </w:t>
            </w:r>
          </w:p>
          <w:p w:rsidR="005233F4" w:rsidRDefault="005233F4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2017 год – 0,0 тыс. рублей;</w:t>
            </w:r>
          </w:p>
          <w:p w:rsidR="005233F4" w:rsidRDefault="005233F4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2018 год – 0,0 тыс. рублей;</w:t>
            </w:r>
          </w:p>
          <w:p w:rsidR="005233F4" w:rsidRDefault="005233F4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2019 год – 0,0 тыс. рублей;</w:t>
            </w: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>2020 год – 0,0 тыс. рублей.</w:t>
            </w:r>
          </w:p>
          <w:p w:rsidR="005233F4" w:rsidRDefault="005233F4">
            <w:pPr>
              <w:jc w:val="both"/>
              <w:rPr>
                <w:kern w:val="2"/>
              </w:rPr>
            </w:pPr>
          </w:p>
          <w:p w:rsidR="005233F4" w:rsidRDefault="005233F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Объем средств местного бюджета составляет 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b/>
                <w:kern w:val="2"/>
              </w:rPr>
              <w:t>13020,3. рублей</w:t>
            </w:r>
            <w:r>
              <w:rPr>
                <w:kern w:val="2"/>
              </w:rPr>
              <w:t>, в том числе: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2014 год – 2 242,4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2015 год – 2 595,5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2016 год – 2 190,4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2017 год – 1 865,7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2018 год – 1 265,8  тыс. рублей;</w:t>
            </w:r>
          </w:p>
          <w:p w:rsidR="005233F4" w:rsidRDefault="005233F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2019 год – 1 265,8  тыс. рублей;</w:t>
            </w:r>
          </w:p>
          <w:p w:rsidR="005233F4" w:rsidRDefault="005233F4">
            <w:pPr>
              <w:jc w:val="both"/>
              <w:rPr>
                <w:kern w:val="2"/>
                <w:highlight w:val="yellow"/>
              </w:rPr>
            </w:pPr>
            <w:r>
              <w:rPr>
                <w:kern w:val="2"/>
              </w:rPr>
              <w:t>2020 год – 1 265,8 тыс.рублей</w:t>
            </w:r>
          </w:p>
        </w:tc>
      </w:tr>
    </w:tbl>
    <w:p w:rsidR="005233F4" w:rsidRDefault="005233F4" w:rsidP="005233F4">
      <w:pPr>
        <w:suppressAutoHyphens/>
        <w:autoSpaceDE w:val="0"/>
        <w:autoSpaceDN w:val="0"/>
        <w:adjustRightInd w:val="0"/>
        <w:rPr>
          <w:b/>
        </w:rPr>
      </w:pPr>
    </w:p>
    <w:p w:rsidR="005233F4" w:rsidRDefault="005233F4" w:rsidP="005233F4">
      <w:pPr>
        <w:rPr>
          <w:b/>
          <w:kern w:val="2"/>
        </w:rPr>
      </w:pPr>
      <w:r>
        <w:rPr>
          <w:kern w:val="2"/>
        </w:rPr>
        <w:t xml:space="preserve">       1.4.В пункте 4.</w:t>
      </w:r>
      <w:bookmarkStart w:id="0" w:name="sub_1010"/>
      <w:r>
        <w:rPr>
          <w:b/>
          <w:kern w:val="2"/>
        </w:rPr>
        <w:t xml:space="preserve"> </w:t>
      </w:r>
      <w:r>
        <w:rPr>
          <w:kern w:val="2"/>
        </w:rPr>
        <w:t>Информация по ресурсному обеспечению подпрограммы «Развитие культуры и туризма» внести следующие изменения:</w:t>
      </w:r>
    </w:p>
    <w:p w:rsidR="005233F4" w:rsidRDefault="005233F4" w:rsidP="005233F4">
      <w:pPr>
        <w:pStyle w:val="ConsPlusCell"/>
        <w:spacing w:line="232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5233F4" w:rsidRDefault="005233F4" w:rsidP="005233F4">
      <w:pPr>
        <w:pStyle w:val="ConsPlusCell"/>
        <w:spacing w:line="232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«Общий объем финансирования подпрограммы составляет 13020,3 тыс. рублей, в том числе:</w:t>
      </w:r>
    </w:p>
    <w:p w:rsidR="005233F4" w:rsidRDefault="005233F4" w:rsidP="005233F4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2014 год – 2571,3тыс. рублей;</w:t>
      </w:r>
    </w:p>
    <w:p w:rsidR="005233F4" w:rsidRDefault="005233F4" w:rsidP="005233F4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2015 год – 2 595,5  тыс. рублей;</w:t>
      </w:r>
    </w:p>
    <w:p w:rsidR="005233F4" w:rsidRDefault="005233F4" w:rsidP="005233F4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lastRenderedPageBreak/>
        <w:t>2016 год – 2 190,4 тыс. рублей;</w:t>
      </w:r>
    </w:p>
    <w:p w:rsidR="005233F4" w:rsidRDefault="005233F4" w:rsidP="005233F4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2017 год – 1 865,7  тыс. рублей;</w:t>
      </w:r>
    </w:p>
    <w:p w:rsidR="005233F4" w:rsidRDefault="005233F4" w:rsidP="005233F4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2018 год – 1 265,8  тыс. рублей;</w:t>
      </w:r>
    </w:p>
    <w:p w:rsidR="005233F4" w:rsidRDefault="005233F4" w:rsidP="005233F4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2019 год – 1 265,8  тыс. рублей;</w:t>
      </w:r>
    </w:p>
    <w:p w:rsidR="005233F4" w:rsidRDefault="005233F4" w:rsidP="005233F4">
      <w:pPr>
        <w:jc w:val="both"/>
        <w:rPr>
          <w:kern w:val="2"/>
        </w:rPr>
      </w:pPr>
      <w:r>
        <w:rPr>
          <w:kern w:val="2"/>
        </w:rPr>
        <w:t xml:space="preserve">2020 год – 1 265,8  тыс. рублей </w:t>
      </w:r>
    </w:p>
    <w:p w:rsidR="005233F4" w:rsidRDefault="005233F4" w:rsidP="005233F4">
      <w:pPr>
        <w:pStyle w:val="ConsPlusCell"/>
        <w:spacing w:line="232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На реализацию мероприятий подпрограммы из областного бюджета направляется 447,3 тыс. рублей; из федерального бюджета –50,0 тыс. рублей, из местного бюджета –12523,0 тыс. рублей, из внебюджетных источников – 0,0 тыс. рублей.»</w:t>
      </w:r>
    </w:p>
    <w:p w:rsidR="005233F4" w:rsidRDefault="005233F4" w:rsidP="005233F4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</w:rPr>
      </w:pPr>
    </w:p>
    <w:bookmarkEnd w:id="0"/>
    <w:p w:rsidR="005233F4" w:rsidRDefault="005233F4" w:rsidP="005233F4">
      <w:pPr>
        <w:jc w:val="both"/>
        <w:rPr>
          <w:color w:val="000000"/>
        </w:rPr>
      </w:pPr>
      <w:r>
        <w:rPr>
          <w:color w:val="000000"/>
        </w:rPr>
        <w:t xml:space="preserve">           2.Утвердить приложения 6, 6.1, 8, 9 к муниципальной программе Мещеряковского сельского поселения «Развитие культуры и туризма», согласно приложению 1 к настоящему постановлению.</w:t>
      </w:r>
    </w:p>
    <w:p w:rsidR="005233F4" w:rsidRDefault="005233F4" w:rsidP="005233F4">
      <w:pPr>
        <w:widowControl w:val="0"/>
        <w:jc w:val="both"/>
      </w:pPr>
      <w:r>
        <w:t xml:space="preserve">         </w:t>
      </w:r>
    </w:p>
    <w:p w:rsidR="005233F4" w:rsidRDefault="005233F4" w:rsidP="005233F4">
      <w:pPr>
        <w:spacing w:line="276" w:lineRule="auto"/>
        <w:jc w:val="both"/>
      </w:pPr>
      <w:r>
        <w:t xml:space="preserve">          3. Настоящее постановление вступает в силу со дня официального опубликования.</w:t>
      </w:r>
    </w:p>
    <w:p w:rsidR="005233F4" w:rsidRDefault="005233F4" w:rsidP="005233F4">
      <w:pPr>
        <w:jc w:val="both"/>
        <w:rPr>
          <w:kern w:val="2"/>
        </w:rPr>
      </w:pPr>
      <w:r>
        <w:rPr>
          <w:color w:val="000000"/>
        </w:rPr>
        <w:t xml:space="preserve">                  4.</w:t>
      </w:r>
      <w:r>
        <w:rPr>
          <w:color w:val="808080"/>
        </w:rPr>
        <w:t xml:space="preserve"> </w:t>
      </w:r>
      <w:r>
        <w:rPr>
          <w:kern w:val="2"/>
        </w:rPr>
        <w:t>Контроль за выполнением постановления оставляю за собой.</w:t>
      </w:r>
    </w:p>
    <w:p w:rsidR="005233F4" w:rsidRDefault="005233F4" w:rsidP="005233F4">
      <w:pPr>
        <w:jc w:val="both"/>
        <w:rPr>
          <w:kern w:val="2"/>
        </w:rPr>
      </w:pPr>
    </w:p>
    <w:p w:rsidR="005233F4" w:rsidRDefault="005233F4" w:rsidP="005233F4">
      <w:pPr>
        <w:jc w:val="both"/>
        <w:rPr>
          <w:kern w:val="2"/>
        </w:rPr>
      </w:pPr>
    </w:p>
    <w:p w:rsidR="005233F4" w:rsidRDefault="005233F4" w:rsidP="005233F4">
      <w:pPr>
        <w:jc w:val="both"/>
        <w:rPr>
          <w:kern w:val="2"/>
        </w:rPr>
      </w:pPr>
    </w:p>
    <w:p w:rsidR="005233F4" w:rsidRDefault="005233F4" w:rsidP="005233F4">
      <w:pPr>
        <w:jc w:val="both"/>
        <w:rPr>
          <w:kern w:val="2"/>
        </w:rPr>
      </w:pPr>
      <w:r>
        <w:rPr>
          <w:kern w:val="2"/>
        </w:rPr>
        <w:t>Глава Мещеряковского</w:t>
      </w:r>
    </w:p>
    <w:p w:rsidR="005233F4" w:rsidRDefault="005233F4" w:rsidP="005233F4">
      <w:pPr>
        <w:jc w:val="both"/>
        <w:rPr>
          <w:kern w:val="2"/>
        </w:rPr>
      </w:pPr>
      <w:r>
        <w:rPr>
          <w:kern w:val="2"/>
        </w:rPr>
        <w:t>сельского поселения                                                             А.И Горбачев</w:t>
      </w:r>
    </w:p>
    <w:p w:rsidR="005233F4" w:rsidRDefault="005233F4" w:rsidP="005233F4">
      <w:pPr>
        <w:jc w:val="both"/>
        <w:rPr>
          <w:kern w:val="2"/>
        </w:rPr>
      </w:pPr>
    </w:p>
    <w:p w:rsidR="005233F4" w:rsidRDefault="005233F4" w:rsidP="005233F4">
      <w:pPr>
        <w:rPr>
          <w:kern w:val="2"/>
        </w:rPr>
        <w:sectPr w:rsidR="005233F4">
          <w:pgSz w:w="11907" w:h="16840"/>
          <w:pgMar w:top="709" w:right="851" w:bottom="426" w:left="1304" w:header="720" w:footer="720" w:gutter="0"/>
          <w:cols w:space="720"/>
        </w:sectPr>
      </w:pPr>
    </w:p>
    <w:p w:rsidR="005233F4" w:rsidRDefault="005233F4" w:rsidP="005233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0"/>
          <w:szCs w:val="20"/>
        </w:rPr>
      </w:pPr>
    </w:p>
    <w:p w:rsidR="005233F4" w:rsidRDefault="005233F4" w:rsidP="005233F4">
      <w:pPr>
        <w:autoSpaceDE w:val="0"/>
        <w:autoSpaceDN w:val="0"/>
        <w:adjustRightInd w:val="0"/>
        <w:jc w:val="right"/>
        <w:rPr>
          <w:kern w:val="2"/>
        </w:rPr>
      </w:pPr>
    </w:p>
    <w:p w:rsidR="005233F4" w:rsidRDefault="005233F4" w:rsidP="005233F4">
      <w:pPr>
        <w:autoSpaceDE w:val="0"/>
        <w:autoSpaceDN w:val="0"/>
        <w:adjustRightInd w:val="0"/>
        <w:jc w:val="right"/>
        <w:rPr>
          <w:kern w:val="2"/>
        </w:rPr>
      </w:pPr>
    </w:p>
    <w:p w:rsidR="005233F4" w:rsidRDefault="005233F4" w:rsidP="005233F4">
      <w:pPr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 «   Приложение №6</w:t>
      </w:r>
    </w:p>
    <w:p w:rsidR="005233F4" w:rsidRDefault="005233F4" w:rsidP="005233F4">
      <w:pPr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>к муниципальной программе</w:t>
      </w:r>
    </w:p>
    <w:p w:rsidR="005233F4" w:rsidRDefault="005233F4" w:rsidP="005233F4">
      <w:pPr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>Мещеряковского сельского поселения</w:t>
      </w:r>
    </w:p>
    <w:p w:rsidR="005233F4" w:rsidRDefault="005233F4" w:rsidP="005233F4">
      <w:pPr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>«Развитие культуры и туризма»»</w:t>
      </w:r>
    </w:p>
    <w:p w:rsidR="005233F4" w:rsidRDefault="005233F4" w:rsidP="005233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233F4" w:rsidRDefault="005233F4" w:rsidP="005233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233F4" w:rsidRDefault="005233F4" w:rsidP="005233F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Расходы</w:t>
      </w:r>
    </w:p>
    <w:p w:rsidR="005233F4" w:rsidRDefault="005233F4" w:rsidP="005233F4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областного бюджета, местного бюджета и внебюджетных источников на реализацию муниципальной программы</w:t>
      </w:r>
      <w:r>
        <w:t xml:space="preserve"> </w:t>
      </w:r>
    </w:p>
    <w:p w:rsidR="005233F4" w:rsidRDefault="005233F4" w:rsidP="005233F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4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1850"/>
        <w:gridCol w:w="2100"/>
        <w:gridCol w:w="1215"/>
        <w:gridCol w:w="1125"/>
        <w:gridCol w:w="1198"/>
        <w:gridCol w:w="1067"/>
        <w:gridCol w:w="1153"/>
        <w:gridCol w:w="1067"/>
        <w:gridCol w:w="1175"/>
      </w:tblGrid>
      <w:tr w:rsidR="005233F4" w:rsidTr="005233F4">
        <w:trPr>
          <w:cantSplit/>
          <w:trHeight w:hRule="exact" w:val="28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Статус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     </w:t>
            </w:r>
            <w:r>
              <w:rPr>
                <w:lang w:eastAsia="ar-SA"/>
              </w:rPr>
              <w:br/>
              <w:t>муниципальной программы,</w:t>
            </w:r>
          </w:p>
          <w:p w:rsidR="005233F4" w:rsidRDefault="005233F4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Ответственный    </w:t>
            </w:r>
            <w:r>
              <w:rPr>
                <w:lang w:eastAsia="ar-SA"/>
              </w:rPr>
              <w:br/>
              <w:t xml:space="preserve">исполнитель,    </w:t>
            </w:r>
            <w:r>
              <w:rPr>
                <w:lang w:eastAsia="ar-SA"/>
              </w:rPr>
              <w:br/>
              <w:t>соисполнители</w:t>
            </w:r>
            <w:r>
              <w:rPr>
                <w:lang w:eastAsia="ar-SA"/>
              </w:rPr>
              <w:br/>
            </w:r>
          </w:p>
        </w:tc>
        <w:tc>
          <w:tcPr>
            <w:tcW w:w="8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Оценка расходов (тыс. руб.), годы</w:t>
            </w:r>
          </w:p>
        </w:tc>
      </w:tr>
      <w:tr w:rsidR="005233F4" w:rsidTr="005233F4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</w:tr>
      <w:tr w:rsidR="005233F4" w:rsidTr="005233F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F4" w:rsidRDefault="005233F4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233F4" w:rsidTr="005233F4">
        <w:trPr>
          <w:cantSplit/>
          <w:trHeight w:hRule="exact" w:val="286"/>
        </w:trPr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Муниципальная программа Мещеряковского сельского поселения 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«Развитие культуры и туризма »        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всего               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2571,3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2595,5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2190,4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1865,7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1265,8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1265,8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r>
              <w:t>1265,8</w:t>
            </w:r>
          </w:p>
        </w:tc>
      </w:tr>
      <w:tr w:rsidR="005233F4" w:rsidTr="005233F4">
        <w:trPr>
          <w:cantSplit/>
          <w:trHeight w:hRule="exact" w:val="286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Федеральный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233F4" w:rsidTr="005233F4">
        <w:trPr>
          <w:cantSplit/>
          <w:trHeight w:hRule="exact" w:val="286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областной бюджет 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278,9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233F4" w:rsidTr="005233F4">
        <w:trPr>
          <w:cantSplit/>
          <w:trHeight w:hRule="exact" w:val="562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местный бюджет </w:t>
            </w:r>
            <w:hyperlink r:id="rId7" w:anchor="Par981" w:history="1">
              <w:r>
                <w:rPr>
                  <w:rStyle w:val="ab"/>
                  <w:lang w:eastAsia="ar-SA"/>
                </w:rPr>
                <w:t>&lt;1&gt;</w:t>
              </w:r>
            </w:hyperlink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2242,4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2595,5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2190,4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1865,7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1265,8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1265,8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r>
              <w:t>1265,8</w:t>
            </w:r>
          </w:p>
        </w:tc>
      </w:tr>
      <w:tr w:rsidR="005233F4" w:rsidTr="005233F4">
        <w:trPr>
          <w:cantSplit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внебюджетные источники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233F4" w:rsidTr="005233F4">
        <w:trPr>
          <w:cantSplit/>
          <w:trHeight w:hRule="exact" w:val="286"/>
        </w:trPr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1   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«Развитие культуры»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2571,3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2595,5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2190,4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1865,7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1265,8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1265,8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r>
              <w:t>1265,8</w:t>
            </w:r>
          </w:p>
        </w:tc>
      </w:tr>
      <w:tr w:rsidR="005233F4" w:rsidTr="005233F4">
        <w:trPr>
          <w:cantSplit/>
          <w:trHeight w:hRule="exact" w:val="286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Федеральный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233F4" w:rsidTr="005233F4">
        <w:trPr>
          <w:cantSplit/>
          <w:trHeight w:hRule="exact" w:val="286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областной бюджет  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278,9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233F4" w:rsidTr="005233F4">
        <w:trPr>
          <w:cantSplit/>
          <w:trHeight w:hRule="exact" w:val="286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lang w:eastAsia="ar-SA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местный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autoSpaceDE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2242,4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2595,5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2190,4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1865,7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1265,8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1265,8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r>
              <w:t>1265,8</w:t>
            </w:r>
          </w:p>
        </w:tc>
      </w:tr>
    </w:tbl>
    <w:p w:rsidR="005233F4" w:rsidRDefault="005233F4" w:rsidP="005233F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0"/>
          <w:szCs w:val="20"/>
        </w:rPr>
      </w:pPr>
    </w:p>
    <w:p w:rsidR="005233F4" w:rsidRDefault="005233F4" w:rsidP="005233F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</w:p>
    <w:p w:rsidR="005233F4" w:rsidRDefault="005233F4" w:rsidP="005233F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</w:p>
    <w:p w:rsidR="005233F4" w:rsidRDefault="005233F4" w:rsidP="005233F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0"/>
          <w:szCs w:val="20"/>
        </w:rPr>
      </w:pPr>
      <w:r>
        <w:rPr>
          <w:kern w:val="2"/>
        </w:rPr>
        <w:lastRenderedPageBreak/>
        <w:t>Приложение № 6.1</w:t>
      </w:r>
    </w:p>
    <w:p w:rsidR="005233F4" w:rsidRDefault="005233F4" w:rsidP="005233F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>
        <w:rPr>
          <w:kern w:val="2"/>
        </w:rPr>
        <w:t>к муниципальной программе</w:t>
      </w:r>
    </w:p>
    <w:p w:rsidR="005233F4" w:rsidRDefault="005233F4" w:rsidP="005233F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>
        <w:rPr>
          <w:kern w:val="2"/>
        </w:rPr>
        <w:t>Мещеряковского сельского поселения</w:t>
      </w:r>
    </w:p>
    <w:p w:rsidR="005233F4" w:rsidRDefault="005233F4" w:rsidP="005233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>
        <w:rPr>
          <w:kern w:val="2"/>
        </w:rPr>
        <w:t>«Развитие культуры и туризма»</w:t>
      </w:r>
    </w:p>
    <w:p w:rsidR="005233F4" w:rsidRDefault="005233F4" w:rsidP="005233F4">
      <w:pPr>
        <w:autoSpaceDE w:val="0"/>
        <w:autoSpaceDN w:val="0"/>
        <w:adjustRightInd w:val="0"/>
        <w:jc w:val="center"/>
        <w:rPr>
          <w:kern w:val="2"/>
        </w:rPr>
      </w:pPr>
    </w:p>
    <w:p w:rsidR="005233F4" w:rsidRDefault="005233F4" w:rsidP="005233F4">
      <w:pPr>
        <w:suppressAutoHyphens/>
        <w:autoSpaceDE w:val="0"/>
        <w:jc w:val="center"/>
        <w:rPr>
          <w:kern w:val="2"/>
          <w:lang w:eastAsia="ar-SA"/>
        </w:rPr>
      </w:pPr>
      <w:bookmarkStart w:id="1" w:name="Par866"/>
      <w:bookmarkEnd w:id="1"/>
      <w:r>
        <w:rPr>
          <w:kern w:val="2"/>
          <w:lang w:eastAsia="ar-SA"/>
        </w:rPr>
        <w:t>Расходы Мещеряковского сельского поселения</w:t>
      </w:r>
    </w:p>
    <w:p w:rsidR="005233F4" w:rsidRDefault="005233F4" w:rsidP="005233F4">
      <w:pPr>
        <w:suppressAutoHyphens/>
        <w:autoSpaceDE w:val="0"/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на реализацию муниципальной программы </w:t>
      </w:r>
    </w:p>
    <w:tbl>
      <w:tblPr>
        <w:tblW w:w="1522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"/>
        <w:gridCol w:w="1332"/>
        <w:gridCol w:w="447"/>
        <w:gridCol w:w="1252"/>
        <w:gridCol w:w="392"/>
        <w:gridCol w:w="1782"/>
        <w:gridCol w:w="93"/>
        <w:gridCol w:w="579"/>
        <w:gridCol w:w="81"/>
        <w:gridCol w:w="498"/>
        <w:gridCol w:w="106"/>
        <w:gridCol w:w="745"/>
        <w:gridCol w:w="106"/>
        <w:gridCol w:w="461"/>
        <w:gridCol w:w="106"/>
        <w:gridCol w:w="765"/>
        <w:gridCol w:w="123"/>
        <w:gridCol w:w="987"/>
        <w:gridCol w:w="78"/>
        <w:gridCol w:w="776"/>
        <w:gridCol w:w="106"/>
        <w:gridCol w:w="744"/>
        <w:gridCol w:w="106"/>
        <w:gridCol w:w="1280"/>
        <w:gridCol w:w="138"/>
        <w:gridCol w:w="957"/>
        <w:gridCol w:w="177"/>
        <w:gridCol w:w="929"/>
        <w:gridCol w:w="9"/>
        <w:gridCol w:w="54"/>
      </w:tblGrid>
      <w:tr w:rsidR="005233F4" w:rsidTr="005233F4">
        <w:trPr>
          <w:gridBefore w:val="1"/>
          <w:gridAfter w:val="1"/>
          <w:wBefore w:w="17" w:type="dxa"/>
          <w:wAfter w:w="54" w:type="dxa"/>
          <w:cantSplit/>
          <w:trHeight w:hRule="exact" w:val="562"/>
          <w:jc w:val="center"/>
        </w:trPr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Статус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Наименование муниципальной про</w:t>
            </w:r>
            <w:r>
              <w:rPr>
                <w:rFonts w:eastAsia="Arial"/>
                <w:kern w:val="2"/>
                <w:lang w:eastAsia="ar-SA"/>
              </w:rPr>
              <w:softHyphen/>
              <w:t>граммы, под</w:t>
            </w:r>
            <w:r>
              <w:rPr>
                <w:rFonts w:eastAsia="Arial"/>
                <w:kern w:val="2"/>
                <w:lang w:eastAsia="ar-SA"/>
              </w:rPr>
              <w:softHyphen/>
              <w:t>программы муниципальной про</w:t>
            </w:r>
            <w:r>
              <w:rPr>
                <w:rFonts w:eastAsia="Arial"/>
                <w:kern w:val="2"/>
                <w:lang w:eastAsia="ar-SA"/>
              </w:rPr>
              <w:softHyphen/>
              <w:t>граммы,</w:t>
            </w:r>
          </w:p>
          <w:p w:rsidR="005233F4" w:rsidRDefault="005233F4">
            <w:pPr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основного ме</w:t>
            </w:r>
            <w:r>
              <w:rPr>
                <w:rFonts w:eastAsia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2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Код бюджетной класси</w:t>
            </w:r>
            <w:r>
              <w:rPr>
                <w:rFonts w:eastAsia="Arial"/>
                <w:kern w:val="2"/>
                <w:lang w:eastAsia="ar-SA"/>
              </w:rPr>
              <w:softHyphen/>
              <w:t xml:space="preserve">фикации </w:t>
            </w:r>
            <w:hyperlink r:id="rId8" w:anchor="Par866#Par866" w:history="1">
              <w:r>
                <w:rPr>
                  <w:rStyle w:val="ab"/>
                  <w:rFonts w:eastAsia="Arial"/>
                  <w:lang w:eastAsia="ar-SA"/>
                </w:rPr>
                <w:t>&lt;1&gt;</w:t>
              </w:r>
            </w:hyperlink>
          </w:p>
        </w:tc>
        <w:tc>
          <w:tcPr>
            <w:tcW w:w="7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Расходы </w:t>
            </w:r>
            <w:hyperlink r:id="rId9" w:anchor="Par867#Par867" w:history="1">
              <w:r>
                <w:rPr>
                  <w:rStyle w:val="ab"/>
                  <w:rFonts w:eastAsia="Arial"/>
                  <w:lang w:eastAsia="ar-SA"/>
                </w:rPr>
                <w:t>&lt;2&gt;</w:t>
              </w:r>
            </w:hyperlink>
            <w:r>
              <w:rPr>
                <w:rFonts w:eastAsia="Arial"/>
                <w:kern w:val="2"/>
                <w:lang w:eastAsia="ar-SA"/>
              </w:rPr>
              <w:t xml:space="preserve"> (тыс. рублей), годы</w:t>
            </w:r>
          </w:p>
        </w:tc>
      </w:tr>
      <w:tr w:rsidR="005233F4" w:rsidTr="005233F4">
        <w:trPr>
          <w:gridBefore w:val="1"/>
          <w:gridAfter w:val="2"/>
          <w:wBefore w:w="17" w:type="dxa"/>
          <w:wAfter w:w="63" w:type="dxa"/>
          <w:cantSplit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ГРБС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РзПр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ВР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2014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2015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2017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2018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2019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2020</w:t>
            </w:r>
          </w:p>
        </w:tc>
      </w:tr>
      <w:tr w:rsidR="005233F4" w:rsidTr="005233F4">
        <w:trPr>
          <w:tblHeader/>
          <w:jc w:val="center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8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14</w:t>
            </w:r>
          </w:p>
        </w:tc>
      </w:tr>
      <w:tr w:rsidR="005233F4" w:rsidTr="005233F4">
        <w:trPr>
          <w:trHeight w:hRule="exact" w:val="694"/>
          <w:jc w:val="center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«Развитие культуры и туризма»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всего </w:t>
            </w:r>
            <w:hyperlink r:id="rId10" w:anchor="Par868#Par868" w:history="1">
              <w:r>
                <w:rPr>
                  <w:rStyle w:val="ab"/>
                  <w:rFonts w:eastAsia="Arial"/>
                  <w:lang w:eastAsia="ar-SA"/>
                </w:rPr>
                <w:t>&lt;3&gt;</w:t>
              </w:r>
            </w:hyperlink>
            <w:r>
              <w:rPr>
                <w:rFonts w:eastAsia="Arial"/>
                <w:kern w:val="2"/>
                <w:lang w:eastAsia="ar-SA"/>
              </w:rPr>
              <w:t xml:space="preserve">, </w:t>
            </w:r>
          </w:p>
          <w:p w:rsidR="005233F4" w:rsidRDefault="005233F4">
            <w:pPr>
              <w:suppressAutoHyphens/>
              <w:autoSpaceDE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в том числе: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2571,3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2595,5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2190,4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kern w:val="2"/>
                <w:lang w:eastAsia="ar-SA"/>
              </w:rPr>
              <w:t>1865,7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kern w:val="2"/>
                <w:lang w:eastAsia="ar-SA"/>
              </w:rPr>
              <w:t>1265,8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kern w:val="2"/>
                <w:lang w:eastAsia="ar-SA"/>
              </w:rPr>
              <w:t>1265,8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r>
              <w:rPr>
                <w:rFonts w:eastAsia="Arial"/>
                <w:kern w:val="2"/>
                <w:lang w:eastAsia="ar-SA"/>
              </w:rPr>
              <w:t>1265,8</w:t>
            </w:r>
          </w:p>
        </w:tc>
      </w:tr>
      <w:tr w:rsidR="005233F4" w:rsidTr="005233F4">
        <w:trPr>
          <w:trHeight w:hRule="exact" w:val="435"/>
          <w:jc w:val="center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 МБУК «Мещеряковская СБ»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273,1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313,7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290,0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290,0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282,0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282,0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282,0</w:t>
            </w:r>
          </w:p>
        </w:tc>
      </w:tr>
      <w:tr w:rsidR="005233F4" w:rsidTr="005233F4">
        <w:trPr>
          <w:trHeight w:hRule="exact" w:val="70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МБУК «Мещеряковский </w:t>
            </w: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СДК»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2248,2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2281,8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1900,4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1575,7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983,8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983,8</w:t>
            </w:r>
          </w:p>
        </w:tc>
      </w:tr>
      <w:tr w:rsidR="005233F4" w:rsidTr="005233F4">
        <w:trPr>
          <w:trHeight w:hRule="exact" w:val="66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Администрация Мещеряковского сельского поселения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</w:tr>
      <w:tr w:rsidR="005233F4" w:rsidTr="005233F4">
        <w:trPr>
          <w:trHeight w:hRule="exact" w:val="562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«Развитие культуры»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всего </w:t>
            </w:r>
            <w:hyperlink r:id="rId11" w:anchor="Par868#Par868" w:history="1">
              <w:r>
                <w:rPr>
                  <w:rStyle w:val="ab"/>
                  <w:rFonts w:eastAsia="Arial"/>
                  <w:lang w:eastAsia="ar-SA"/>
                </w:rPr>
                <w:t>&lt;3&gt;</w:t>
              </w:r>
            </w:hyperlink>
            <w:r>
              <w:rPr>
                <w:rFonts w:eastAsia="Arial"/>
                <w:kern w:val="2"/>
                <w:lang w:eastAsia="ar-SA"/>
              </w:rPr>
              <w:t xml:space="preserve">, </w:t>
            </w: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в том числе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0410000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2571,3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2595,5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2190,4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kern w:val="2"/>
                <w:lang w:eastAsia="ar-SA"/>
              </w:rPr>
              <w:t>1865,7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kern w:val="2"/>
                <w:lang w:eastAsia="ar-SA"/>
              </w:rPr>
              <w:t>1265,8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kern w:val="2"/>
                <w:lang w:eastAsia="ar-SA"/>
              </w:rPr>
              <w:t>1265,8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r>
              <w:rPr>
                <w:rFonts w:eastAsia="Arial"/>
                <w:kern w:val="2"/>
                <w:lang w:eastAsia="ar-SA"/>
              </w:rPr>
              <w:t>1265,8</w:t>
            </w:r>
          </w:p>
        </w:tc>
      </w:tr>
      <w:tr w:rsidR="005233F4" w:rsidTr="005233F4">
        <w:trPr>
          <w:trHeight w:hRule="exact" w:val="498"/>
          <w:jc w:val="center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 МБУК «Мещеряковская СБ»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273,1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313,7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282,0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282,0</w:t>
            </w:r>
          </w:p>
        </w:tc>
      </w:tr>
      <w:tr w:rsidR="005233F4" w:rsidTr="005233F4">
        <w:trPr>
          <w:trHeight w:hRule="exact" w:val="57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МБУК «Мещеряковский СДК»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2248,2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2281,8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1900,4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1575,7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983,8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983,8</w:t>
            </w:r>
          </w:p>
        </w:tc>
      </w:tr>
      <w:tr w:rsidR="005233F4" w:rsidTr="005233F4">
        <w:trPr>
          <w:trHeight w:hRule="exact" w:val="75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Администрация Мещеряковского сельского поселения</w:t>
            </w: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</w:tr>
      <w:tr w:rsidR="005233F4" w:rsidTr="005233F4">
        <w:trPr>
          <w:trHeight w:hRule="exact" w:val="673"/>
          <w:jc w:val="center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3F4" w:rsidRDefault="005233F4">
            <w:pPr>
              <w:jc w:val="both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1.1.Основное мероприятие </w:t>
            </w:r>
            <w:r>
              <w:rPr>
                <w:rFonts w:eastAsia="Arial"/>
                <w:kern w:val="2"/>
                <w:lang w:eastAsia="ar-SA"/>
              </w:rPr>
              <w:lastRenderedPageBreak/>
              <w:t>«Развитие библиотечного дела»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lastRenderedPageBreak/>
              <w:t>Всего</w:t>
            </w:r>
          </w:p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 в том числе: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273,1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313,7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282,0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282,0</w:t>
            </w:r>
          </w:p>
        </w:tc>
      </w:tr>
      <w:tr w:rsidR="005233F4" w:rsidTr="005233F4">
        <w:trPr>
          <w:trHeight w:hRule="exact" w:val="198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МБУК «Мещеряковская СБ»</w:t>
            </w: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( Расходы на обеспечение деятельности(оказание услуг) муниципальных учреждений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0410059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611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262,4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303,0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282,0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282,0</w:t>
            </w:r>
          </w:p>
        </w:tc>
      </w:tr>
      <w:tr w:rsidR="005233F4" w:rsidTr="005233F4">
        <w:trPr>
          <w:trHeight w:hRule="exact" w:val="170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МБУК «Мещеряковская СБ» (Расходы на софинансирование повышения заработной платы работникам муниципальных учреждений культуры культуры) из областного бюджета</w:t>
            </w: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0417005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611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10,7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0,0</w:t>
            </w:r>
          </w:p>
        </w:tc>
      </w:tr>
      <w:tr w:rsidR="005233F4" w:rsidTr="005233F4">
        <w:trPr>
          <w:trHeight w:hRule="exact" w:val="435"/>
          <w:jc w:val="center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1.2.</w:t>
            </w:r>
            <w:r>
              <w:rPr>
                <w:rFonts w:eastAsia="Arial"/>
                <w:b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 xml:space="preserve">Основные мероприятия </w:t>
            </w:r>
            <w:r>
              <w:rPr>
                <w:kern w:val="2"/>
              </w:rPr>
              <w:t>«Развитие культурно- досуговой деятельности»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Всего</w:t>
            </w:r>
          </w:p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 xml:space="preserve"> в том числе: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2298,2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2281,8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1900,4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1575,7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983,8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983,8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983,8</w:t>
            </w:r>
          </w:p>
        </w:tc>
      </w:tr>
      <w:tr w:rsidR="005233F4" w:rsidTr="005233F4">
        <w:trPr>
          <w:trHeight w:hRule="exact" w:val="141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МБУК «Мещеряковский СДК (Расходы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0410059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611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1980,0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2124,1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1900,4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1575,7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983,8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983,8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983,8</w:t>
            </w:r>
          </w:p>
        </w:tc>
      </w:tr>
      <w:tr w:rsidR="005233F4" w:rsidTr="005233F4">
        <w:trPr>
          <w:trHeight w:hRule="exact" w:val="169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МБУК «Мещеряковский СДК (Расходы на софинансирование повышения заработной платы работникам муниципальных учреждений культуры оплаты труда отдельных категорий работников учреждений культуры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0417385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611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268,2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157,7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0,0</w:t>
            </w:r>
          </w:p>
        </w:tc>
      </w:tr>
      <w:tr w:rsidR="005233F4" w:rsidTr="005233F4">
        <w:trPr>
          <w:trHeight w:hRule="exact" w:val="1405"/>
          <w:jc w:val="center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3F4" w:rsidRDefault="005233F4">
            <w:pPr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Администрация Мещеряковского сельского поселения (расходы на государственную поддержку лучших работников муниципальных учреждений культуры)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951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0415148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360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suppressAutoHyphens/>
              <w:autoSpaceDE w:val="0"/>
              <w:snapToGrid w:val="0"/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kern w:val="2"/>
                <w:lang w:eastAsia="ar-SA"/>
              </w:rPr>
              <w:t>0,0</w:t>
            </w:r>
          </w:p>
        </w:tc>
      </w:tr>
    </w:tbl>
    <w:p w:rsidR="005233F4" w:rsidRDefault="005233F4" w:rsidP="005233F4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>&lt;1&gt; До присвоения кода бюджетной классификации указываются реквизиты нормативного правового акта о выделении средств областного бюджета на реализацию основных мероприятий государственной программы. Для государственных программ Ростовской области, разрабатываемых в 2013 году – после принятия областного закона об областном бюджете на 2014 год и на плановый период 2015 и 2016 годов.</w:t>
      </w:r>
    </w:p>
    <w:p w:rsidR="005233F4" w:rsidRDefault="005233F4" w:rsidP="005233F4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  <w:bookmarkStart w:id="2" w:name="Par867"/>
      <w:bookmarkEnd w:id="2"/>
      <w:r>
        <w:rPr>
          <w:kern w:val="2"/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233F4" w:rsidRDefault="005233F4" w:rsidP="005233F4">
      <w:pPr>
        <w:autoSpaceDE w:val="0"/>
        <w:autoSpaceDN w:val="0"/>
        <w:adjustRightInd w:val="0"/>
        <w:ind w:firstLine="709"/>
        <w:rPr>
          <w:kern w:val="2"/>
          <w:sz w:val="16"/>
          <w:szCs w:val="16"/>
        </w:rPr>
      </w:pPr>
      <w:bookmarkStart w:id="3" w:name="Par868"/>
      <w:bookmarkEnd w:id="3"/>
      <w:r>
        <w:rPr>
          <w:kern w:val="2"/>
          <w:sz w:val="16"/>
          <w:szCs w:val="16"/>
        </w:rPr>
        <w:t>&lt;3&gt; Здесь и далее в строке «всего» указываются все необходимые расходы на реализацию государственной программы (подпрограммы, основного мероприятия), учитывающие расходы, предусмотренные нормативными правовыми актами,в результате которых возникают расходные обязательства Ростовской области.</w:t>
      </w:r>
    </w:p>
    <w:p w:rsidR="005233F4" w:rsidRDefault="005233F4" w:rsidP="005233F4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  <w:bookmarkStart w:id="4" w:name="Par869"/>
      <w:bookmarkStart w:id="5" w:name="Par879"/>
      <w:bookmarkEnd w:id="4"/>
      <w:bookmarkEnd w:id="5"/>
      <w:r>
        <w:rPr>
          <w:kern w:val="2"/>
          <w:sz w:val="16"/>
          <w:szCs w:val="16"/>
        </w:rPr>
        <w:t>&lt;4&gt; Под обеспечением реализации государственной программы понимается деятельность, не направленная на реализацию ведомственных целевых программ, основных мероприятий подпрограмм.</w:t>
      </w:r>
    </w:p>
    <w:p w:rsidR="005233F4" w:rsidRDefault="005233F4" w:rsidP="005233F4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>Примечание.Х – отсутствует код бюджетной классификации.</w:t>
      </w:r>
    </w:p>
    <w:p w:rsidR="005233F4" w:rsidRDefault="005233F4" w:rsidP="005233F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0"/>
          <w:szCs w:val="20"/>
        </w:rPr>
      </w:pPr>
      <w:bookmarkStart w:id="6" w:name="Par450"/>
      <w:bookmarkStart w:id="7" w:name="Par1054"/>
      <w:bookmarkEnd w:id="6"/>
      <w:bookmarkEnd w:id="7"/>
      <w:r>
        <w:rPr>
          <w:kern w:val="2"/>
        </w:rPr>
        <w:lastRenderedPageBreak/>
        <w:t>Приложение № 8</w:t>
      </w:r>
    </w:p>
    <w:p w:rsidR="005233F4" w:rsidRDefault="005233F4" w:rsidP="005233F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>
        <w:rPr>
          <w:kern w:val="2"/>
        </w:rPr>
        <w:t xml:space="preserve">к муниципальной программе </w:t>
      </w:r>
      <w:r>
        <w:rPr>
          <w:rFonts w:eastAsia="Arial"/>
          <w:lang w:eastAsia="ar-SA"/>
        </w:rPr>
        <w:t>Мещеряковского сельского поселения</w:t>
      </w:r>
    </w:p>
    <w:p w:rsidR="005233F4" w:rsidRDefault="005233F4" w:rsidP="005233F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>
        <w:rPr>
          <w:kern w:val="2"/>
        </w:rPr>
        <w:t>«Развитие культуры и туризма»</w:t>
      </w:r>
    </w:p>
    <w:p w:rsidR="005233F4" w:rsidRDefault="005233F4" w:rsidP="005233F4">
      <w:pPr>
        <w:autoSpaceDE w:val="0"/>
        <w:autoSpaceDN w:val="0"/>
        <w:adjustRightInd w:val="0"/>
        <w:jc w:val="center"/>
        <w:rPr>
          <w:kern w:val="2"/>
        </w:rPr>
      </w:pPr>
    </w:p>
    <w:p w:rsidR="005233F4" w:rsidRDefault="005233F4" w:rsidP="005233F4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Прогноз</w:t>
      </w:r>
    </w:p>
    <w:p w:rsidR="005233F4" w:rsidRDefault="005233F4" w:rsidP="005233F4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сводных показателей муниципальных заданий на оказание</w:t>
      </w:r>
    </w:p>
    <w:p w:rsidR="005233F4" w:rsidRDefault="005233F4" w:rsidP="005233F4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муниципальных  услуг муниципальными  учреждениями по муниципальной программе</w:t>
      </w:r>
    </w:p>
    <w:p w:rsidR="005233F4" w:rsidRDefault="005233F4" w:rsidP="005233F4">
      <w:pPr>
        <w:widowControl w:val="0"/>
        <w:suppressAutoHyphens/>
        <w:autoSpaceDE w:val="0"/>
        <w:jc w:val="center"/>
        <w:rPr>
          <w:lang w:eastAsia="ar-SA"/>
        </w:rPr>
      </w:pPr>
    </w:p>
    <w:tbl>
      <w:tblPr>
        <w:tblW w:w="0" w:type="auto"/>
        <w:tblInd w:w="-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2"/>
        <w:gridCol w:w="289"/>
        <w:gridCol w:w="704"/>
        <w:gridCol w:w="146"/>
        <w:gridCol w:w="40"/>
        <w:gridCol w:w="669"/>
        <w:gridCol w:w="142"/>
        <w:gridCol w:w="709"/>
        <w:gridCol w:w="855"/>
        <w:gridCol w:w="851"/>
        <w:gridCol w:w="49"/>
        <w:gridCol w:w="654"/>
        <w:gridCol w:w="6"/>
        <w:gridCol w:w="112"/>
        <w:gridCol w:w="870"/>
        <w:gridCol w:w="715"/>
        <w:gridCol w:w="49"/>
        <w:gridCol w:w="802"/>
        <w:gridCol w:w="860"/>
        <w:gridCol w:w="38"/>
        <w:gridCol w:w="18"/>
        <w:gridCol w:w="915"/>
        <w:gridCol w:w="10"/>
        <w:gridCol w:w="11"/>
        <w:gridCol w:w="851"/>
        <w:gridCol w:w="21"/>
        <w:gridCol w:w="10"/>
        <w:gridCol w:w="952"/>
        <w:gridCol w:w="850"/>
      </w:tblGrid>
      <w:tr w:rsidR="005233F4" w:rsidTr="005233F4">
        <w:trPr>
          <w:cantSplit/>
          <w:trHeight w:hRule="exact" w:val="838"/>
        </w:trPr>
        <w:tc>
          <w:tcPr>
            <w:tcW w:w="3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 xml:space="preserve">Наименование услуги, показателя объема услуги,     </w:t>
            </w:r>
            <w:r>
              <w:rPr>
                <w:rFonts w:eastAsia="Arial"/>
                <w:b/>
                <w:lang w:eastAsia="ar-SA"/>
              </w:rPr>
              <w:br/>
              <w:t xml:space="preserve">подпрограммы, </w:t>
            </w:r>
          </w:p>
          <w:p w:rsidR="005233F4" w:rsidRDefault="005233F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 xml:space="preserve">основного мероприятия, </w:t>
            </w:r>
          </w:p>
          <w:p w:rsidR="005233F4" w:rsidRDefault="005233F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мероприятия ВЦП</w:t>
            </w:r>
          </w:p>
        </w:tc>
        <w:tc>
          <w:tcPr>
            <w:tcW w:w="58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Значение показателя объема услуги</w:t>
            </w:r>
          </w:p>
        </w:tc>
        <w:tc>
          <w:tcPr>
            <w:tcW w:w="6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Расходы областного и федерального, местного бюджетов на оказание  муниципальной  услуги, тыс. руб.</w:t>
            </w:r>
          </w:p>
        </w:tc>
      </w:tr>
      <w:tr w:rsidR="005233F4" w:rsidTr="005233F4">
        <w:trPr>
          <w:cantSplit/>
          <w:trHeight w:hRule="exact" w:val="6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8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2014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2016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2018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2019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2020</w:t>
            </w: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2014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2016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2018</w:t>
            </w:r>
          </w:p>
        </w:tc>
        <w:tc>
          <w:tcPr>
            <w:tcW w:w="9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2020</w:t>
            </w:r>
          </w:p>
        </w:tc>
      </w:tr>
      <w:tr w:rsidR="005233F4" w:rsidTr="005233F4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69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463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  <w:tr w:rsidR="005233F4" w:rsidTr="005233F4">
        <w:tc>
          <w:tcPr>
            <w:tcW w:w="3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13</w:t>
            </w:r>
          </w:p>
        </w:tc>
        <w:tc>
          <w:tcPr>
            <w:tcW w:w="9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15</w:t>
            </w:r>
          </w:p>
        </w:tc>
      </w:tr>
      <w:tr w:rsidR="005233F4" w:rsidTr="005233F4">
        <w:tc>
          <w:tcPr>
            <w:tcW w:w="15200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 xml:space="preserve">Основные мероприятия </w:t>
            </w:r>
            <w:r>
              <w:rPr>
                <w:b/>
                <w:kern w:val="2"/>
              </w:rPr>
              <w:t>«Развитие библиотечного дела»</w:t>
            </w:r>
          </w:p>
        </w:tc>
      </w:tr>
      <w:tr w:rsidR="005233F4" w:rsidTr="005233F4">
        <w:tc>
          <w:tcPr>
            <w:tcW w:w="3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1.1. Обеспечение мероприятий </w:t>
            </w:r>
            <w:r>
              <w:rPr>
                <w:kern w:val="2"/>
              </w:rPr>
              <w:t>«Услуги по библиотечному обслуживанию населения»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273,1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313,1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290,0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290,0</w:t>
            </w:r>
          </w:p>
        </w:tc>
        <w:tc>
          <w:tcPr>
            <w:tcW w:w="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282,0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282,0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282,0</w:t>
            </w:r>
          </w:p>
        </w:tc>
      </w:tr>
      <w:tr w:rsidR="005233F4" w:rsidTr="005233F4">
        <w:tc>
          <w:tcPr>
            <w:tcW w:w="3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Количество выданных документов 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18019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16000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16000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16000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15 000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15 000</w:t>
            </w:r>
          </w:p>
        </w:tc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15 000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5233F4" w:rsidTr="005233F4">
        <w:tc>
          <w:tcPr>
            <w:tcW w:w="3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Количество пользователей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594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600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500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500</w:t>
            </w:r>
          </w:p>
        </w:tc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500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5233F4" w:rsidTr="005233F4">
        <w:tc>
          <w:tcPr>
            <w:tcW w:w="3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Количество справок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293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250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250</w:t>
            </w:r>
          </w:p>
        </w:tc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250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5233F4" w:rsidTr="005233F4">
        <w:tc>
          <w:tcPr>
            <w:tcW w:w="3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Количество посетителей массовых мероприятий в стенах библиотеки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1254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750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750</w:t>
            </w:r>
          </w:p>
        </w:tc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750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5233F4" w:rsidTr="005233F4">
        <w:trPr>
          <w:trHeight w:val="305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Количество консультации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5233F4" w:rsidTr="005233F4">
        <w:tc>
          <w:tcPr>
            <w:tcW w:w="15200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b/>
                <w:kern w:val="2"/>
              </w:rPr>
              <w:t>Подпрограмма «Развитие культуры»</w:t>
            </w:r>
          </w:p>
        </w:tc>
      </w:tr>
      <w:tr w:rsidR="005233F4" w:rsidTr="005233F4">
        <w:trPr>
          <w:trHeight w:val="184"/>
        </w:trPr>
        <w:tc>
          <w:tcPr>
            <w:tcW w:w="15200" w:type="dxa"/>
            <w:gridSpan w:val="2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 xml:space="preserve">Основные мероприятия </w:t>
            </w:r>
            <w:r>
              <w:rPr>
                <w:b/>
                <w:kern w:val="2"/>
              </w:rPr>
              <w:t>«Развитие культурно- досуговой деятельности»</w:t>
            </w:r>
          </w:p>
        </w:tc>
      </w:tr>
      <w:tr w:rsidR="005233F4" w:rsidTr="005233F4">
        <w:trPr>
          <w:trHeight w:val="656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1.2 Обеспечение мероприятий </w:t>
            </w:r>
            <w:r>
              <w:rPr>
                <w:kern w:val="2"/>
              </w:rPr>
              <w:t>«Развитие культурно- досуговой деятельности»</w:t>
            </w: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2298,2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2281,8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1900,4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1575,7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983,8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983,8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983,8</w:t>
            </w:r>
          </w:p>
        </w:tc>
      </w:tr>
      <w:tr w:rsidR="005233F4" w:rsidTr="005233F4"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Организация досуга населения и поддержка </w:t>
            </w:r>
            <w:r>
              <w:rPr>
                <w:rFonts w:eastAsia="Arial"/>
                <w:lang w:eastAsia="ar-SA"/>
              </w:rPr>
              <w:lastRenderedPageBreak/>
              <w:t>народного творчества. Число культурно-досуговых мероприятий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1175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1175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1175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1175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1175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1175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1175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5233F4" w:rsidTr="005233F4"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Число посетителей культурно-досуговых мероприятий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194723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204459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jc w:val="center"/>
            </w:pPr>
            <w:r>
              <w:rPr>
                <w:rFonts w:eastAsia="Arial"/>
                <w:lang w:eastAsia="ar-SA"/>
              </w:rPr>
              <w:t>215295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t>228212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jc w:val="center"/>
            </w:pPr>
            <w:r>
              <w:t>242817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jc w:val="center"/>
            </w:pPr>
            <w:r>
              <w:t>242817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r>
              <w:t>242817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5233F4" w:rsidTr="005233F4"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Число клубных формирований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56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56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56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</w:tr>
      <w:tr w:rsidR="005233F4" w:rsidTr="005233F4">
        <w:tc>
          <w:tcPr>
            <w:tcW w:w="30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Количество участников в клубных формированиях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752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752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752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752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752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33F4" w:rsidRDefault="005233F4">
            <w:r>
              <w:rPr>
                <w:rFonts w:eastAsia="Arial"/>
                <w:lang w:eastAsia="ar-SA"/>
              </w:rPr>
              <w:t>752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9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</w:tc>
      </w:tr>
    </w:tbl>
    <w:p w:rsidR="005233F4" w:rsidRDefault="005233F4" w:rsidP="005233F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0"/>
          <w:szCs w:val="20"/>
        </w:rPr>
      </w:pPr>
      <w:r>
        <w:rPr>
          <w:kern w:val="2"/>
        </w:rPr>
        <w:lastRenderedPageBreak/>
        <w:t>Приложение № 9</w:t>
      </w:r>
    </w:p>
    <w:p w:rsidR="005233F4" w:rsidRDefault="005233F4" w:rsidP="005233F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>
        <w:rPr>
          <w:kern w:val="2"/>
        </w:rPr>
        <w:t>к муниципальной программе</w:t>
      </w:r>
    </w:p>
    <w:p w:rsidR="005233F4" w:rsidRDefault="005233F4" w:rsidP="005233F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>
        <w:rPr>
          <w:kern w:val="2"/>
        </w:rPr>
        <w:t>Мещеряковского сельского поселения</w:t>
      </w:r>
    </w:p>
    <w:p w:rsidR="005233F4" w:rsidRDefault="005233F4" w:rsidP="005233F4">
      <w:pPr>
        <w:tabs>
          <w:tab w:val="left" w:pos="10173"/>
        </w:tabs>
        <w:autoSpaceDE w:val="0"/>
        <w:autoSpaceDN w:val="0"/>
        <w:adjustRightInd w:val="0"/>
        <w:ind w:left="10773"/>
        <w:jc w:val="center"/>
      </w:pPr>
      <w:r>
        <w:rPr>
          <w:kern w:val="2"/>
        </w:rPr>
        <w:t>«Развитие культуры и туризма»</w:t>
      </w:r>
    </w:p>
    <w:p w:rsidR="005233F4" w:rsidRDefault="005233F4" w:rsidP="005233F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</w:t>
      </w:r>
    </w:p>
    <w:p w:rsidR="005233F4" w:rsidRDefault="005233F4" w:rsidP="005233F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муниципальной программы Мещеряковского  сельского поселения «Развитие культуры и туризма» на 2015 год</w:t>
      </w:r>
    </w:p>
    <w:p w:rsidR="005233F4" w:rsidRDefault="005233F4" w:rsidP="005233F4">
      <w:pPr>
        <w:widowControl w:val="0"/>
        <w:autoSpaceDE w:val="0"/>
        <w:autoSpaceDN w:val="0"/>
        <w:adjustRightInd w:val="0"/>
        <w:jc w:val="center"/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5233F4" w:rsidTr="005233F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подпрограммы,</w:t>
            </w:r>
          </w:p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основного мероприятия,</w:t>
            </w:r>
          </w:p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>
              <w:rPr>
                <w:b/>
              </w:rPr>
              <w:br/>
              <w:t xml:space="preserve"> исполнитель  </w:t>
            </w:r>
            <w:r>
              <w:rPr>
                <w:b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Срок    </w:t>
            </w:r>
            <w:r>
              <w:rPr>
                <w:b/>
              </w:rPr>
              <w:br/>
              <w:t xml:space="preserve">реализации </w:t>
            </w:r>
            <w:r>
              <w:rPr>
                <w:b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Объем расходов </w:t>
            </w:r>
            <w:hyperlink r:id="rId12" w:anchor="Par1127" w:history="1">
              <w:r>
                <w:rPr>
                  <w:rStyle w:val="ab"/>
                  <w:b/>
                </w:rPr>
                <w:t>&lt;*&gt;</w:t>
              </w:r>
            </w:hyperlink>
            <w:r>
              <w:rPr>
                <w:b/>
              </w:rPr>
              <w:t xml:space="preserve"> (тыс. руб.)</w:t>
            </w:r>
          </w:p>
        </w:tc>
      </w:tr>
      <w:tr w:rsidR="005233F4" w:rsidTr="005233F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областной</w:t>
            </w:r>
            <w:r>
              <w:rPr>
                <w:b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внебюджетные</w:t>
            </w:r>
            <w:r>
              <w:rPr>
                <w:b/>
              </w:rPr>
              <w:br/>
              <w:t>источники</w:t>
            </w:r>
          </w:p>
        </w:tc>
      </w:tr>
      <w:tr w:rsidR="005233F4" w:rsidTr="005233F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233F4" w:rsidTr="005233F4">
        <w:tc>
          <w:tcPr>
            <w:tcW w:w="153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</w:t>
            </w:r>
            <w:r>
              <w:rPr>
                <w:b/>
              </w:rPr>
              <w:t>одпрограмма 1   «Развитие культуры»</w:t>
            </w:r>
          </w:p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33F4" w:rsidTr="005233F4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kern w:val="2"/>
              </w:rPr>
            </w:pPr>
            <w:r>
              <w:rPr>
                <w:rFonts w:eastAsia="Arial"/>
                <w:lang w:eastAsia="ar-SA"/>
              </w:rPr>
              <w:t xml:space="preserve">1.1. Основное мероприятие </w:t>
            </w:r>
            <w:r>
              <w:rPr>
                <w:kern w:val="2"/>
              </w:rPr>
              <w:t xml:space="preserve">«Развитие библиотечного дела» </w:t>
            </w:r>
          </w:p>
          <w:p w:rsidR="005233F4" w:rsidRDefault="005233F4">
            <w:pPr>
              <w:widowControl w:val="0"/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  <w:r>
              <w:t>Сетракова Л.В..,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  <w:r>
              <w:t>313,7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233F4" w:rsidTr="005233F4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  <w:r>
              <w:t>Сетракова Л.В.</w:t>
            </w:r>
          </w:p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  <w: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233F4" w:rsidTr="005233F4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F4" w:rsidRDefault="005233F4">
            <w:pPr>
              <w:rPr>
                <w:rFonts w:eastAsia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233F4" w:rsidTr="005233F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Arial"/>
                <w:lang w:eastAsia="ar-SA"/>
              </w:rPr>
              <w:t xml:space="preserve">1.2 Основное мероприятие </w:t>
            </w:r>
            <w:r>
              <w:rPr>
                <w:kern w:val="2"/>
              </w:rPr>
              <w:t>«Развитие культурно- досуговой деятельности»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3F4" w:rsidRDefault="005233F4">
            <w:r>
              <w:t>Яшкина Н.А.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  <w:r>
              <w:t>2281,8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233F4" w:rsidTr="005233F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3F4" w:rsidRDefault="005233F4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3F4" w:rsidRDefault="005233F4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3F4" w:rsidRDefault="005233F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3F4" w:rsidRDefault="005233F4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3F4" w:rsidRDefault="005233F4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3F4" w:rsidRDefault="005233F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3F4" w:rsidRDefault="005233F4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3F4" w:rsidRDefault="005233F4"/>
        </w:tc>
      </w:tr>
      <w:tr w:rsidR="005233F4" w:rsidTr="005233F4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F4" w:rsidRDefault="005233F4"/>
        </w:tc>
      </w:tr>
    </w:tbl>
    <w:p w:rsidR="005233F4" w:rsidRDefault="005233F4" w:rsidP="005233F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>--------------------------------</w:t>
      </w:r>
    </w:p>
    <w:p w:rsidR="005233F4" w:rsidRDefault="005233F4" w:rsidP="005233F4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27"/>
      <w:bookmarkEnd w:id="8"/>
      <w:r>
        <w:t>&lt;*&gt; Объем расходов приводится на очередной финансовый год.</w:t>
      </w:r>
    </w:p>
    <w:p w:rsidR="005233F4" w:rsidRDefault="005233F4" w:rsidP="005233F4">
      <w:pPr>
        <w:rPr>
          <w:kern w:val="2"/>
        </w:rPr>
        <w:sectPr w:rsidR="005233F4">
          <w:pgSz w:w="16840" w:h="11907" w:orient="landscape"/>
          <w:pgMar w:top="426" w:right="709" w:bottom="568" w:left="1134" w:header="720" w:footer="720" w:gutter="0"/>
          <w:cols w:space="720"/>
        </w:sectPr>
      </w:pPr>
    </w:p>
    <w:p w:rsidR="00BA185B" w:rsidRDefault="00BA185B" w:rsidP="00BA18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BA185B" w:rsidRDefault="00BA185B" w:rsidP="00BA1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BA185B" w:rsidRDefault="00BA185B" w:rsidP="00BA1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BA185B" w:rsidRDefault="00BA185B" w:rsidP="00BA1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«МЕЩЕРЯКОВСКОЕ  СЕЛЬСКОЕ ПОСЕЛЕНИЕ»</w:t>
      </w:r>
    </w:p>
    <w:p w:rsidR="00BA185B" w:rsidRDefault="00BA185B" w:rsidP="00BA185B">
      <w:pPr>
        <w:jc w:val="center"/>
        <w:rPr>
          <w:sz w:val="28"/>
          <w:szCs w:val="28"/>
        </w:rPr>
      </w:pPr>
    </w:p>
    <w:p w:rsidR="00BA185B" w:rsidRDefault="00BA185B" w:rsidP="00BA18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 СЕЛЬСКОГО ПОСЕЛЕНИЯ</w:t>
      </w:r>
    </w:p>
    <w:p w:rsidR="00BA185B" w:rsidRDefault="00BA185B" w:rsidP="00BA185B">
      <w:pPr>
        <w:tabs>
          <w:tab w:val="left" w:pos="5508"/>
        </w:tabs>
        <w:rPr>
          <w:sz w:val="28"/>
          <w:szCs w:val="28"/>
        </w:rPr>
      </w:pPr>
      <w:r>
        <w:rPr>
          <w:sz w:val="16"/>
          <w:szCs w:val="16"/>
        </w:rPr>
        <w:tab/>
      </w:r>
    </w:p>
    <w:p w:rsidR="00BA185B" w:rsidRDefault="00BA185B" w:rsidP="00BA18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BA185B" w:rsidRDefault="00BA185B" w:rsidP="00BA185B">
      <w:pPr>
        <w:tabs>
          <w:tab w:val="center" w:pos="4677"/>
          <w:tab w:val="right" w:pos="9355"/>
        </w:tabs>
        <w:rPr>
          <w:bCs/>
          <w:color w:val="000000"/>
          <w:sz w:val="28"/>
          <w:szCs w:val="28"/>
          <w:lang w:val="x-none" w:eastAsia="x-none"/>
        </w:rPr>
      </w:pPr>
    </w:p>
    <w:p w:rsidR="00BA185B" w:rsidRDefault="00BA185B" w:rsidP="00BA185B">
      <w:pPr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x-none"/>
        </w:rPr>
        <w:t xml:space="preserve"> </w:t>
      </w:r>
      <w:r>
        <w:rPr>
          <w:color w:val="000000"/>
          <w:sz w:val="28"/>
          <w:szCs w:val="28"/>
        </w:rPr>
        <w:t>15.09.2015</w:t>
      </w:r>
      <w:r>
        <w:rPr>
          <w:bCs/>
          <w:color w:val="000000"/>
          <w:sz w:val="28"/>
          <w:szCs w:val="28"/>
        </w:rPr>
        <w:t xml:space="preserve">                                            № 54                                 х. Мещеряковский</w:t>
      </w:r>
    </w:p>
    <w:p w:rsidR="00BA185B" w:rsidRDefault="00BA185B" w:rsidP="00BA185B">
      <w:pPr>
        <w:rPr>
          <w:bCs/>
          <w:color w:val="000000"/>
          <w:sz w:val="28"/>
          <w:szCs w:val="28"/>
        </w:rPr>
      </w:pPr>
    </w:p>
    <w:p w:rsidR="00BA185B" w:rsidRDefault="00BA185B" w:rsidP="00BA185B">
      <w:pPr>
        <w:rPr>
          <w:bCs/>
          <w:color w:val="000000"/>
          <w:sz w:val="28"/>
          <w:szCs w:val="28"/>
        </w:rPr>
      </w:pPr>
    </w:p>
    <w:p w:rsidR="00BA185B" w:rsidRDefault="00BA185B" w:rsidP="00BA185B">
      <w:pPr>
        <w:spacing w:line="21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постановление</w:t>
      </w:r>
    </w:p>
    <w:p w:rsidR="00BA185B" w:rsidRDefault="00BA185B" w:rsidP="00BA185B">
      <w:pPr>
        <w:spacing w:line="21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Мещеряковского сельского поселения</w:t>
      </w:r>
    </w:p>
    <w:p w:rsidR="00BA185B" w:rsidRDefault="00BA185B" w:rsidP="00BA185B">
      <w:pPr>
        <w:spacing w:line="21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10.10.2013 №65</w:t>
      </w:r>
    </w:p>
    <w:p w:rsidR="00BA185B" w:rsidRDefault="00BA185B" w:rsidP="00BA185B">
      <w:pPr>
        <w:spacing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качественными жилищно-коммунальными</w:t>
      </w:r>
    </w:p>
    <w:p w:rsidR="00BA185B" w:rsidRDefault="00BA185B" w:rsidP="00BA185B">
      <w:pPr>
        <w:widowContro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услугами Мещеряковского сельского поселения</w:t>
      </w:r>
      <w:r>
        <w:rPr>
          <w:bCs/>
          <w:color w:val="000000"/>
          <w:sz w:val="28"/>
          <w:szCs w:val="28"/>
        </w:rPr>
        <w:t>»»</w:t>
      </w:r>
    </w:p>
    <w:p w:rsidR="00BA185B" w:rsidRDefault="00BA185B" w:rsidP="00BA185B">
      <w:pPr>
        <w:spacing w:line="216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BA185B" w:rsidRDefault="00BA185B" w:rsidP="00BA185B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 исполнение постановления Администрации Мещеряковского сельского поселения от 04.09.2013 № 53 «Об утверждении Перечня муниципальных программ Мещеряковского сельского поселения», постановления Администрации Мещеряковского сельского поселения от 04.09.2013г. № 54 «Об утверждении Порядка разработки, реализации и оценки эффективности муниципальных программ Мещеряковского сельского поселения»,постановления Администрации Мещеряковского сельского поселения от 10.10.2013г. № 65 «Об утверждении муниципальной программы Мещеряковского сельского поселения «Обеспечение качественными жилищно-коммунальными услугами Мещеряковского сельского поселения»,  в связи с изменениями объемов финансирования муниципальной программы;</w:t>
      </w:r>
    </w:p>
    <w:p w:rsidR="00BA185B" w:rsidRDefault="00BA185B" w:rsidP="00BA185B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BA185B" w:rsidRDefault="00BA185B" w:rsidP="00BA185B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я ю</w:t>
      </w:r>
    </w:p>
    <w:p w:rsidR="00BA185B" w:rsidRDefault="00BA185B" w:rsidP="00BA185B">
      <w:pPr>
        <w:widowControl w:val="0"/>
        <w:ind w:firstLine="540"/>
        <w:jc w:val="both"/>
        <w:rPr>
          <w:bCs/>
          <w:color w:val="000000"/>
          <w:sz w:val="28"/>
          <w:szCs w:val="28"/>
        </w:rPr>
      </w:pPr>
    </w:p>
    <w:p w:rsidR="00BA185B" w:rsidRDefault="00BA185B" w:rsidP="00BA185B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 Внести изменения в муниципальную программу «Обеспечение   качественными жилищно-коммунальными услугами Мещеряковского сельского поселения»:</w:t>
      </w:r>
    </w:p>
    <w:p w:rsidR="00BA185B" w:rsidRDefault="00BA185B" w:rsidP="00BA185B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1.1. В паспорте программы в подразделе «Ресурсное обеспечение муниципальной программы Мещеряковского сельского поселения» изложить в новой  редакции</w:t>
      </w:r>
    </w:p>
    <w:p w:rsidR="00BA185B" w:rsidRDefault="00BA185B" w:rsidP="00BA185B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6291"/>
      </w:tblGrid>
      <w:tr w:rsidR="00BA185B" w:rsidTr="00BA185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85B" w:rsidRDefault="00BA18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 Мещеряковского</w:t>
            </w:r>
          </w:p>
          <w:p w:rsidR="00BA185B" w:rsidRDefault="00BA18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BA185B" w:rsidRDefault="00BA185B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2014 – 2020 годы составляет  3008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283,5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438,2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416,2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170,0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2018 год – 566,7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566,7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566,7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 30,6 тыс. рублей, в том числе: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–30,6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0,0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бюджета Верхнедонского района – 0,0 тыс. рублей, 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0,0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Мещеряковского сельского поселения –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2977,4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283,5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407,6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416,2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170,0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566,7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566,7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566,7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</w:tc>
      </w:tr>
    </w:tbl>
    <w:p w:rsidR="00BA185B" w:rsidRDefault="00BA185B" w:rsidP="00BA185B">
      <w:pPr>
        <w:widowControl w:val="0"/>
        <w:jc w:val="both"/>
        <w:rPr>
          <w:bCs/>
          <w:color w:val="000000"/>
          <w:sz w:val="28"/>
          <w:szCs w:val="28"/>
        </w:rPr>
      </w:pPr>
    </w:p>
    <w:p w:rsidR="00BA185B" w:rsidRDefault="00BA185B" w:rsidP="00BA185B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1.2</w:t>
      </w:r>
      <w:r>
        <w:rPr>
          <w:color w:val="000000"/>
          <w:sz w:val="28"/>
          <w:szCs w:val="28"/>
        </w:rPr>
        <w:t xml:space="preserve"> Раздел 7.1. Паспорт подпрограммы «Мероприятия в области коммунального хозяйства» изложить в редакции согласно приложения № 1 к постановлению № 54 от 15.09.2015г.</w:t>
      </w:r>
    </w:p>
    <w:p w:rsidR="00BA185B" w:rsidRDefault="00BA185B" w:rsidP="00BA18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1.3  Раздел 8.1. Паспорт подпрограммы «Благоустройство» изложить в редакции согласно приложения № 2 к постановлению№ 54 от 15.09.2015г.. </w:t>
      </w:r>
    </w:p>
    <w:p w:rsidR="00BA185B" w:rsidRDefault="00BA185B" w:rsidP="00BA18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1.4 приложение № 5 к муниципальной программе «Расходы на реализацию муниципальной программы Мещеряковского сельского поселения «Обеспечение качественными жилищно-коммунальными услугами Мещеряковского сельского поселения»изложить в приложении № 3 к постановлению № 54 от 15.09.2015г.</w:t>
      </w:r>
    </w:p>
    <w:p w:rsidR="00BA185B" w:rsidRDefault="00BA185B" w:rsidP="00BA185B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1.5 приложение №6 к муниципальной программе «Расходы областного бюджета, федерального бюджета, бюджета Мещеряковского сельского поселения на реализацию муниципальной программы изложить в редакции согласно приложения № 4 к постановлению № 54 от 15.09.2015г.</w:t>
      </w:r>
    </w:p>
    <w:p w:rsidR="00BA185B" w:rsidRDefault="00BA185B" w:rsidP="00BA185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Контроль за исполнением постановления оставляю за собой.        </w:t>
      </w:r>
    </w:p>
    <w:p w:rsidR="00BA185B" w:rsidRDefault="00BA185B" w:rsidP="00BA185B">
      <w:pPr>
        <w:ind w:firstLine="708"/>
        <w:jc w:val="both"/>
        <w:rPr>
          <w:color w:val="000000"/>
          <w:sz w:val="28"/>
          <w:szCs w:val="28"/>
        </w:rPr>
      </w:pPr>
    </w:p>
    <w:p w:rsidR="00BA185B" w:rsidRDefault="00BA185B" w:rsidP="00BA185B">
      <w:pPr>
        <w:ind w:firstLine="708"/>
        <w:jc w:val="both"/>
        <w:rPr>
          <w:color w:val="000000"/>
          <w:sz w:val="28"/>
          <w:szCs w:val="28"/>
        </w:rPr>
      </w:pPr>
    </w:p>
    <w:p w:rsidR="00BA185B" w:rsidRDefault="00BA185B" w:rsidP="00BA185B">
      <w:pPr>
        <w:ind w:firstLine="708"/>
        <w:jc w:val="both"/>
        <w:rPr>
          <w:color w:val="000000"/>
          <w:sz w:val="28"/>
          <w:szCs w:val="28"/>
        </w:rPr>
      </w:pPr>
    </w:p>
    <w:p w:rsidR="00BA185B" w:rsidRDefault="00BA185B" w:rsidP="00BA185B">
      <w:pPr>
        <w:ind w:firstLine="708"/>
        <w:jc w:val="both"/>
        <w:rPr>
          <w:color w:val="000000"/>
          <w:sz w:val="28"/>
          <w:szCs w:val="28"/>
        </w:rPr>
      </w:pPr>
    </w:p>
    <w:p w:rsidR="00BA185B" w:rsidRDefault="00BA185B" w:rsidP="00BA185B">
      <w:pPr>
        <w:ind w:firstLine="708"/>
        <w:jc w:val="both"/>
        <w:rPr>
          <w:color w:val="000000"/>
          <w:sz w:val="28"/>
          <w:szCs w:val="28"/>
        </w:rPr>
      </w:pPr>
    </w:p>
    <w:p w:rsidR="00BA185B" w:rsidRDefault="00BA185B" w:rsidP="00BA185B">
      <w:pPr>
        <w:widowControl w:val="0"/>
        <w:ind w:firstLine="540"/>
        <w:jc w:val="both"/>
        <w:rPr>
          <w:bCs/>
          <w:color w:val="000000"/>
          <w:sz w:val="28"/>
          <w:szCs w:val="28"/>
        </w:rPr>
      </w:pPr>
    </w:p>
    <w:p w:rsidR="00BA185B" w:rsidRDefault="00BA185B" w:rsidP="00BA185B">
      <w:pPr>
        <w:jc w:val="both"/>
        <w:outlineLvl w:val="0"/>
        <w:rPr>
          <w:rFonts w:cs="Times New (W1)"/>
          <w:bCs/>
          <w:color w:val="000000"/>
          <w:sz w:val="28"/>
          <w:szCs w:val="28"/>
        </w:rPr>
      </w:pPr>
      <w:r>
        <w:rPr>
          <w:rFonts w:cs="Times New (W1)"/>
          <w:bCs/>
          <w:color w:val="000000"/>
          <w:sz w:val="28"/>
          <w:szCs w:val="28"/>
        </w:rPr>
        <w:t>Глава Мещеряковского</w:t>
      </w:r>
    </w:p>
    <w:p w:rsidR="00BA185B" w:rsidRDefault="00BA185B" w:rsidP="00BA185B">
      <w:pPr>
        <w:jc w:val="both"/>
        <w:rPr>
          <w:noProof/>
          <w:color w:val="000000"/>
          <w:sz w:val="28"/>
          <w:szCs w:val="28"/>
        </w:rPr>
      </w:pPr>
      <w:r>
        <w:rPr>
          <w:rFonts w:cs="Times New (W1)"/>
          <w:bCs/>
          <w:color w:val="000000"/>
          <w:sz w:val="28"/>
          <w:szCs w:val="28"/>
        </w:rPr>
        <w:t>сельского поселения                                                                             А.И. Горбачёв</w:t>
      </w: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№1</w:t>
      </w:r>
    </w:p>
    <w:p w:rsidR="00BA185B" w:rsidRDefault="00BA185B" w:rsidP="00BA185B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постановлению </w:t>
      </w:r>
      <w:r>
        <w:rPr>
          <w:color w:val="000000"/>
          <w:sz w:val="28"/>
          <w:szCs w:val="28"/>
        </w:rPr>
        <w:t>№ 54 от 15.09.2015г.</w:t>
      </w:r>
    </w:p>
    <w:p w:rsidR="00BA185B" w:rsidRDefault="00BA185B" w:rsidP="00BA185B">
      <w:pPr>
        <w:jc w:val="center"/>
        <w:rPr>
          <w:color w:val="000000"/>
          <w:sz w:val="28"/>
          <w:szCs w:val="28"/>
        </w:rPr>
      </w:pPr>
    </w:p>
    <w:p w:rsidR="00BA185B" w:rsidRDefault="00BA185B" w:rsidP="00BA18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7.1. Паспорт подпрограммы «</w:t>
      </w:r>
      <w:r>
        <w:rPr>
          <w:color w:val="000000"/>
          <w:kern w:val="2"/>
          <w:sz w:val="28"/>
          <w:szCs w:val="28"/>
        </w:rPr>
        <w:t>Мероприятия в области коммунального хозяйства</w:t>
      </w:r>
      <w:r>
        <w:rPr>
          <w:color w:val="000000"/>
          <w:sz w:val="28"/>
          <w:szCs w:val="28"/>
        </w:rPr>
        <w:t xml:space="preserve">» </w:t>
      </w:r>
    </w:p>
    <w:p w:rsidR="00BA185B" w:rsidRDefault="00BA185B" w:rsidP="00BA185B">
      <w:pPr>
        <w:ind w:firstLine="720"/>
        <w:jc w:val="both"/>
        <w:rPr>
          <w:color w:val="000000"/>
          <w:sz w:val="28"/>
          <w:szCs w:val="28"/>
        </w:rPr>
      </w:pPr>
    </w:p>
    <w:p w:rsidR="00BA185B" w:rsidRDefault="00BA185B" w:rsidP="00BA185B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ПАСПОРТ</w:t>
      </w:r>
    </w:p>
    <w:p w:rsidR="00BA185B" w:rsidRDefault="00BA185B" w:rsidP="00BA18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подпрограммы </w:t>
      </w:r>
      <w:r>
        <w:rPr>
          <w:color w:val="000000"/>
          <w:spacing w:val="-6"/>
          <w:sz w:val="28"/>
          <w:szCs w:val="28"/>
        </w:rPr>
        <w:t>Мещеряковского сельского поселения</w:t>
      </w:r>
    </w:p>
    <w:p w:rsidR="00BA185B" w:rsidRDefault="00BA185B" w:rsidP="00BA18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kern w:val="2"/>
          <w:sz w:val="28"/>
          <w:szCs w:val="28"/>
        </w:rPr>
        <w:t>Мероприятия в области коммунального хозяйства</w:t>
      </w:r>
      <w:r>
        <w:rPr>
          <w:color w:val="000000"/>
          <w:sz w:val="28"/>
          <w:szCs w:val="28"/>
        </w:rPr>
        <w:t>»</w:t>
      </w:r>
    </w:p>
    <w:p w:rsidR="00BA185B" w:rsidRDefault="00BA185B" w:rsidP="00BA185B">
      <w:pPr>
        <w:rPr>
          <w:color w:val="000000"/>
          <w:kern w:val="2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185B" w:rsidRDefault="00BA185B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A185B" w:rsidRDefault="00BA185B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Программно-целевые инструменты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Цель</w:t>
            </w:r>
          </w:p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развитие коммунальной инфраструктуры муниципального образования «Мещеряковское сельское поселение»;</w:t>
            </w:r>
          </w:p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color w:val="000000"/>
                <w:sz w:val="28"/>
                <w:szCs w:val="28"/>
              </w:rPr>
              <w:t>Мещеряковского сельского поселения</w:t>
            </w:r>
          </w:p>
        </w:tc>
      </w:tr>
      <w:tr w:rsidR="00BA185B" w:rsidTr="00BA185B">
        <w:trPr>
          <w:trHeight w:val="2620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Задачи</w:t>
            </w:r>
          </w:p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spacing w:before="100" w:beforeAutospacing="1" w:after="274"/>
              <w:ind w:firstLine="36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BA185B" w:rsidRDefault="00BA185B">
            <w:pPr>
              <w:spacing w:before="100" w:beforeAutospacing="1" w:after="274"/>
              <w:ind w:firstLine="36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BA185B" w:rsidRDefault="00BA185B">
            <w:pPr>
              <w:spacing w:before="100" w:beforeAutospacing="1" w:after="274"/>
              <w:ind w:firstLine="36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Обеспечение бесперебойной подачи качественной питьевой воды от источника до потребителя;    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срок реализации: 2014 - 2020 годы</w:t>
            </w:r>
          </w:p>
          <w:p w:rsidR="00BA185B" w:rsidRDefault="00BA185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Ресурсное обеспечение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1078,7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142,7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272,0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50,0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188,0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188,0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188,0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30,6 тыс. рублей, в том числе: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  - 0,0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30,6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0,0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бюджета Верхнедонского района – 0,0 тыс. рублей, 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0,0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Мещеряковского сельского поселения Верхнедонского района – 1048,1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142,7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241,4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50,0 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50,0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188,0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188,0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188,0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ind w:firstLine="36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Снижение уровня износа объектов коммунальной инфраструктуры.</w:t>
            </w:r>
          </w:p>
          <w:p w:rsidR="00BA185B" w:rsidRDefault="00BA185B">
            <w:pPr>
              <w:ind w:firstLine="36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Повышение качества и надежности коммунальных услуг.</w:t>
            </w:r>
          </w:p>
          <w:p w:rsidR="00BA185B" w:rsidRDefault="00BA185B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Снижение экологической нагрузки, улучшение санитарной обстановки.</w:t>
            </w:r>
          </w:p>
        </w:tc>
      </w:tr>
    </w:tbl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№2 </w:t>
      </w:r>
    </w:p>
    <w:p w:rsidR="00BA185B" w:rsidRDefault="00BA185B" w:rsidP="00BA185B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к постановлению </w:t>
      </w:r>
      <w:r>
        <w:rPr>
          <w:color w:val="000000"/>
          <w:sz w:val="28"/>
          <w:szCs w:val="28"/>
        </w:rPr>
        <w:t>№ 54 от 15.09.2015г.</w:t>
      </w: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8.1. Паспорт подпрограммы «</w:t>
      </w:r>
      <w:r>
        <w:rPr>
          <w:color w:val="000000"/>
          <w:kern w:val="2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» </w:t>
      </w: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ПАСПОРТ</w:t>
      </w:r>
    </w:p>
    <w:p w:rsidR="00BA185B" w:rsidRDefault="00BA185B" w:rsidP="00BA18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подпрограммы </w:t>
      </w:r>
      <w:r>
        <w:rPr>
          <w:color w:val="000000"/>
          <w:spacing w:val="-6"/>
          <w:sz w:val="28"/>
          <w:szCs w:val="28"/>
        </w:rPr>
        <w:t>Мещеряковского сельского поселения</w:t>
      </w:r>
    </w:p>
    <w:p w:rsidR="00BA185B" w:rsidRDefault="00BA185B" w:rsidP="00BA18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«Благоустройство»</w:t>
      </w:r>
    </w:p>
    <w:p w:rsidR="00BA185B" w:rsidRDefault="00BA185B" w:rsidP="00BA185B">
      <w:pPr>
        <w:rPr>
          <w:color w:val="000000"/>
          <w:kern w:val="2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185B" w:rsidRDefault="00BA185B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«Благоустройство»</w:t>
            </w:r>
          </w:p>
          <w:p w:rsidR="00BA185B" w:rsidRDefault="00BA185B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Программно-целевые инструменты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Цель</w:t>
            </w:r>
          </w:p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185B" w:rsidRDefault="00BA185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Совершенствование системы комплексного благоустройства  муниципального образования «Мещеряковское сельское поселение»;</w:t>
            </w:r>
          </w:p>
          <w:p w:rsidR="00BA185B" w:rsidRDefault="00BA185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создание комфортных условий проживания и отдыха населения;</w:t>
            </w:r>
          </w:p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Задачи</w:t>
            </w:r>
          </w:p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spacing w:before="100" w:beforeAutospacing="1" w:after="274"/>
              <w:ind w:firstLine="36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BA185B" w:rsidRDefault="00BA185B">
            <w:pPr>
              <w:spacing w:before="100" w:beforeAutospacing="1" w:after="274"/>
              <w:ind w:firstLine="36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BA185B" w:rsidRDefault="00BA185B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   Привлечение жителей к участию в решении проблем благоустройства населенных пунктов.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185B" w:rsidRDefault="00BA185B">
            <w:pPr>
              <w:ind w:firstLine="2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 привлечения населения поселения к работам по благоустройству;</w:t>
            </w:r>
          </w:p>
          <w:p w:rsidR="00BA185B" w:rsidRDefault="00BA185B">
            <w:pPr>
              <w:ind w:firstLine="2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 привлечения предприятий и организаций поселения к работам по благоустройству;</w:t>
            </w:r>
          </w:p>
          <w:p w:rsidR="00BA185B" w:rsidRDefault="00BA185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площадками).</w:t>
            </w:r>
          </w:p>
          <w:p w:rsidR="00BA185B" w:rsidRDefault="00BA185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срок реализации: 2014 - 2020 годы</w:t>
            </w:r>
          </w:p>
          <w:p w:rsidR="00BA185B" w:rsidRDefault="00BA185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1929,3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140,8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166,2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366,2 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120,0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378,7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378,7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378,7 тыс. рублей;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бюджета Мещеряковского сельского поселения Верхнедонского района 1929,3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140,8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166,2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366,2 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120,0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378,7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378,7 тыс. рублей;</w:t>
            </w:r>
          </w:p>
          <w:p w:rsidR="00BA185B" w:rsidRDefault="00BA185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378,7 тыс. рублей;</w:t>
            </w:r>
          </w:p>
          <w:p w:rsidR="00BA185B" w:rsidRDefault="00BA185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</w:tc>
      </w:tr>
      <w:tr w:rsidR="00BA185B" w:rsidTr="00BA185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Ожидаемые результаты 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185B" w:rsidRDefault="00BA185B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Единое управление комплексным благоустройством муниципального образования.</w:t>
            </w:r>
          </w:p>
          <w:p w:rsidR="00BA185B" w:rsidRDefault="00BA185B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Определение перспективы улучшения благоустройства муниципального образования «Мещеряковское сельское поселение».</w:t>
            </w:r>
          </w:p>
          <w:p w:rsidR="00BA185B" w:rsidRDefault="00BA185B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Создание условий для работы и отдыха жителей поселения.</w:t>
            </w:r>
          </w:p>
          <w:p w:rsidR="00BA185B" w:rsidRDefault="00BA185B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Привитие жителям муниципального образования любви и уважения к своему поселку, к соблюдению чистоты 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порядка на территории муниципального образования «Мещеряковское сельское поселение»</w:t>
            </w:r>
          </w:p>
        </w:tc>
      </w:tr>
    </w:tbl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rPr>
          <w:bCs/>
          <w:color w:val="000000"/>
          <w:sz w:val="28"/>
          <w:szCs w:val="28"/>
        </w:rPr>
        <w:sectPr w:rsidR="00BA185B">
          <w:pgSz w:w="11907" w:h="16840"/>
          <w:pgMar w:top="709" w:right="851" w:bottom="1134" w:left="1304" w:header="720" w:footer="720" w:gutter="0"/>
          <w:cols w:space="720"/>
        </w:sectPr>
      </w:pPr>
    </w:p>
    <w:p w:rsidR="00BA185B" w:rsidRDefault="00BA185B" w:rsidP="00BA185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A185B" w:rsidRDefault="00BA185B" w:rsidP="00BA185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BA185B" w:rsidRDefault="00BA185B" w:rsidP="00BA185B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№ 54 от 15.09.2015г.</w:t>
      </w:r>
    </w:p>
    <w:p w:rsidR="00BA185B" w:rsidRDefault="00BA185B" w:rsidP="00BA185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A185B" w:rsidRDefault="00BA185B" w:rsidP="00BA18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</w:t>
      </w:r>
    </w:p>
    <w:p w:rsidR="00BA185B" w:rsidRDefault="00BA185B" w:rsidP="00BA18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муниципальной программы Мещеряковского сельского поселения </w:t>
      </w:r>
    </w:p>
    <w:p w:rsidR="00BA185B" w:rsidRDefault="00BA185B" w:rsidP="00BA18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pacing w:val="-6"/>
          <w:sz w:val="28"/>
          <w:szCs w:val="28"/>
        </w:rPr>
        <w:t>Мещеряковского сельского поселения»</w:t>
      </w:r>
    </w:p>
    <w:p w:rsidR="00BA185B" w:rsidRDefault="00BA185B" w:rsidP="00BA18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104"/>
        <w:gridCol w:w="1609"/>
        <w:gridCol w:w="1375"/>
        <w:gridCol w:w="469"/>
        <w:gridCol w:w="456"/>
        <w:gridCol w:w="422"/>
        <w:gridCol w:w="316"/>
        <w:gridCol w:w="682"/>
        <w:gridCol w:w="643"/>
        <w:gridCol w:w="617"/>
        <w:gridCol w:w="634"/>
        <w:gridCol w:w="668"/>
        <w:gridCol w:w="651"/>
        <w:gridCol w:w="651"/>
      </w:tblGrid>
      <w:tr w:rsidR="00BA185B" w:rsidTr="00BA185B">
        <w:trPr>
          <w:trHeight w:val="7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     </w:t>
            </w:r>
            <w:r>
              <w:rPr>
                <w:color w:val="000000"/>
                <w:sz w:val="28"/>
                <w:szCs w:val="28"/>
              </w:rPr>
              <w:br/>
              <w:t xml:space="preserve">муниципальной </w:t>
            </w:r>
            <w:r>
              <w:rPr>
                <w:color w:val="000000"/>
                <w:sz w:val="28"/>
                <w:szCs w:val="28"/>
              </w:rPr>
              <w:br/>
              <w:t>программы, подпрограммы</w:t>
            </w:r>
            <w:r>
              <w:rPr>
                <w:color w:val="000000"/>
                <w:sz w:val="28"/>
                <w:szCs w:val="28"/>
              </w:rPr>
              <w:br/>
              <w:t xml:space="preserve">муниципальной   </w:t>
            </w:r>
            <w:r>
              <w:rPr>
                <w:color w:val="000000"/>
                <w:sz w:val="28"/>
                <w:szCs w:val="28"/>
              </w:rPr>
              <w:br/>
              <w:t>программы,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основного мероприятия,</w:t>
            </w:r>
            <w:r>
              <w:rPr>
                <w:color w:val="000000"/>
                <w:sz w:val="28"/>
                <w:szCs w:val="28"/>
              </w:rPr>
              <w:br/>
              <w:t>мероприятия ведомственной целевой программы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 </w:t>
            </w:r>
            <w:r>
              <w:rPr>
                <w:color w:val="000000"/>
                <w:sz w:val="28"/>
                <w:szCs w:val="28"/>
              </w:rPr>
              <w:br/>
              <w:t xml:space="preserve">исполнитель,   </w:t>
            </w:r>
            <w:r>
              <w:rPr>
                <w:color w:val="000000"/>
                <w:sz w:val="28"/>
                <w:szCs w:val="28"/>
              </w:rPr>
              <w:br/>
              <w:t xml:space="preserve">соисполнители,  </w:t>
            </w:r>
            <w:r>
              <w:rPr>
                <w:color w:val="000000"/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бюджетной   </w:t>
            </w:r>
            <w:r>
              <w:rPr>
                <w:color w:val="000000"/>
                <w:sz w:val="28"/>
                <w:szCs w:val="28"/>
              </w:rPr>
              <w:br/>
              <w:t xml:space="preserve">   классификации   </w:t>
            </w:r>
            <w:r>
              <w:rPr>
                <w:color w:val="000000"/>
                <w:sz w:val="28"/>
                <w:szCs w:val="28"/>
              </w:rPr>
              <w:br/>
            </w:r>
            <w:hyperlink r:id="rId13" w:anchor="Par867" w:history="1">
              <w:r>
                <w:rPr>
                  <w:rStyle w:val="ab"/>
                  <w:color w:val="000000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hyperlink r:id="rId14" w:anchor="Par867" w:history="1">
              <w:r>
                <w:rPr>
                  <w:rStyle w:val="ab"/>
                  <w:color w:val="000000"/>
                  <w:sz w:val="28"/>
                  <w:szCs w:val="28"/>
                </w:rPr>
                <w:t>&lt;2&gt;</w:t>
              </w:r>
            </w:hyperlink>
            <w:r>
              <w:rPr>
                <w:color w:val="000000"/>
                <w:sz w:val="28"/>
                <w:szCs w:val="28"/>
              </w:rPr>
              <w:t xml:space="preserve"> (тыс. рублей), годы</w:t>
            </w:r>
          </w:p>
        </w:tc>
      </w:tr>
      <w:tr w:rsidR="00BA185B" w:rsidTr="00BA185B">
        <w:trPr>
          <w:trHeight w:val="173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BA185B" w:rsidTr="00BA18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BA185B" w:rsidTr="00BA185B">
        <w:trPr>
          <w:trHeight w:val="54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программа      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«Обеспечение качественн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ыми жилищно-коммунальными услугами населения </w:t>
            </w:r>
            <w:r>
              <w:rPr>
                <w:color w:val="000000"/>
                <w:spacing w:val="-6"/>
                <w:sz w:val="28"/>
                <w:szCs w:val="28"/>
              </w:rPr>
              <w:t>Мещеряковского сельского поселения»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всего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283,5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416,2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566,7</w:t>
            </w:r>
          </w:p>
        </w:tc>
      </w:tr>
      <w:tr w:rsidR="00BA185B" w:rsidTr="00BA185B">
        <w:trPr>
          <w:trHeight w:val="145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Мещеряковского сельского поселения       </w:t>
            </w:r>
            <w:r>
              <w:rPr>
                <w:color w:val="000000"/>
                <w:sz w:val="28"/>
                <w:szCs w:val="28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283,5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407,6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416,2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566,7</w:t>
            </w:r>
          </w:p>
        </w:tc>
      </w:tr>
      <w:tr w:rsidR="00BA185B" w:rsidTr="00BA185B">
        <w:trPr>
          <w:trHeight w:val="43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1 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142,7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</w:t>
            </w:r>
          </w:p>
        </w:tc>
      </w:tr>
      <w:tr w:rsidR="00BA185B" w:rsidTr="00BA185B">
        <w:trPr>
          <w:trHeight w:val="43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Мещеряковского сельского поселения       </w:t>
            </w:r>
            <w:r>
              <w:rPr>
                <w:color w:val="000000"/>
                <w:sz w:val="28"/>
                <w:szCs w:val="28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142,7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241,4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       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1.1: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 сметной документации на строительство, реконструкцию и капитальный ремонт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Мещеряковского сельского поселения       </w:t>
            </w:r>
            <w:r>
              <w:rPr>
                <w:color w:val="000000"/>
                <w:sz w:val="28"/>
                <w:szCs w:val="28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       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1.2: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содержание объектов водопроводного хозяйства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12,0</w:t>
            </w:r>
          </w:p>
          <w:p w:rsidR="00BA185B" w:rsidRDefault="00BA185B">
            <w:pPr>
              <w:spacing w:after="200" w:line="276" w:lineRule="auto"/>
              <w:ind w:left="-35" w:right="-3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240,2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188,0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Мещеряковского сельского поселения       </w:t>
            </w:r>
            <w:r>
              <w:rPr>
                <w:color w:val="000000"/>
                <w:sz w:val="28"/>
                <w:szCs w:val="28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240,2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188,0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мероприятие1.3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софинансирование областной субсидии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мероприятие1.4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 на возмещение предприятиям жилищно-коммунального хозяйства части платы граждан за коммунальные услуги в рамках подпрограммы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Обл.бюд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1.5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технической документации (технических планов паспортов и прочие ) обьектов коммунального </w:t>
            </w:r>
            <w:r>
              <w:rPr>
                <w:color w:val="000000"/>
                <w:sz w:val="28"/>
                <w:szCs w:val="28"/>
              </w:rPr>
              <w:lastRenderedPageBreak/>
              <w:t>хозяйства в рамках подпрограммы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Администрация Мещеряковского сельского поселения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  <w:lang w:val="en-US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113,0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1.6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резервными источниками электроснабжения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 бюд.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1.7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погашение кредиторской задолженности в рамках непрограммных расходов Администрации Мещеряковского сельского поселения(субсидии юридическим лицам(кроме некоммерческих организаций),индивидуальным предпринимателям,физическим лицам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2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«Благоустройство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140,8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166,2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366,2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378,7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378,7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378,7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Мещеряковского сельского поселения       </w:t>
            </w:r>
            <w:r>
              <w:rPr>
                <w:color w:val="000000"/>
                <w:sz w:val="28"/>
                <w:szCs w:val="28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140,8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166,2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366,2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378,7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378,7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378,7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       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2.1: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78.6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ind w:left="-91" w:right="-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310,7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Мещеряковского сельского поселения       </w:t>
            </w:r>
            <w:r>
              <w:rPr>
                <w:color w:val="000000"/>
                <w:sz w:val="28"/>
                <w:szCs w:val="28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ind w:left="-91" w:right="-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310,7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       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2.2: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 (очистка территории от мусора,услуги по паспортизации опасных отходов в Департамент Росприроднадзора по ЮФО и прочее)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17,0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Мещеряковского сельского поселения       </w:t>
            </w:r>
            <w:r>
              <w:rPr>
                <w:color w:val="000000"/>
                <w:sz w:val="28"/>
                <w:szCs w:val="28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17,0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       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2.3: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мест захоронения в рамках подпрограммы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(разработка сметной </w:t>
            </w:r>
            <w:r>
              <w:rPr>
                <w:color w:val="000000"/>
                <w:sz w:val="28"/>
                <w:szCs w:val="28"/>
              </w:rPr>
              <w:lastRenderedPageBreak/>
              <w:t>документации по памятникам)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всего,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39,7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Мещеряковского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поселения       </w:t>
            </w:r>
            <w:r>
              <w:rPr>
                <w:color w:val="000000"/>
                <w:sz w:val="28"/>
                <w:szCs w:val="28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33,2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39,7</w:t>
            </w:r>
          </w:p>
        </w:tc>
      </w:tr>
      <w:tr w:rsidR="00BA185B" w:rsidTr="00BA185B">
        <w:trPr>
          <w:trHeight w:val="42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Основное        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2.4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имущества, признание прав и регулирование отношений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185B" w:rsidTr="00BA185B">
        <w:trPr>
          <w:trHeight w:val="123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Мещеряковского сельского поселения       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185B" w:rsidTr="00BA185B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       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2.5:</w:t>
            </w:r>
          </w:p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B" w:rsidRDefault="00BA18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прочее благоустройство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</w:p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11,3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11,3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11,3</w:t>
            </w:r>
          </w:p>
        </w:tc>
      </w:tr>
    </w:tbl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BA185B" w:rsidRDefault="00BA185B" w:rsidP="00BA185B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BA185B" w:rsidRDefault="00BA185B" w:rsidP="00BA18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№ 54 от 15.09.2015г.</w:t>
      </w:r>
    </w:p>
    <w:p w:rsidR="00BA185B" w:rsidRDefault="00BA185B" w:rsidP="00BA185B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</w:p>
    <w:p w:rsidR="00BA185B" w:rsidRDefault="00BA185B" w:rsidP="00BA18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областного бюджета,  бюджета Мещеряковского сельского поселения Верхнедонского района </w:t>
      </w:r>
    </w:p>
    <w:p w:rsidR="00BA185B" w:rsidRDefault="00BA185B" w:rsidP="00BA185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муниципальной программы</w:t>
      </w:r>
    </w:p>
    <w:p w:rsidR="00BA185B" w:rsidRDefault="00BA185B" w:rsidP="00BA18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049"/>
        <w:gridCol w:w="1395"/>
        <w:gridCol w:w="739"/>
        <w:gridCol w:w="827"/>
        <w:gridCol w:w="763"/>
        <w:gridCol w:w="698"/>
        <w:gridCol w:w="697"/>
        <w:gridCol w:w="698"/>
        <w:gridCol w:w="697"/>
      </w:tblGrid>
      <w:tr w:rsidR="00BA185B" w:rsidTr="00FE330C">
        <w:trPr>
          <w:trHeight w:val="959"/>
          <w:tblHeader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Ответственный  исполнитель, соисполнители</w:t>
            </w:r>
          </w:p>
        </w:tc>
        <w:tc>
          <w:tcPr>
            <w:tcW w:w="6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Оценка расходов (тыс. рублей), годы</w:t>
            </w:r>
          </w:p>
        </w:tc>
      </w:tr>
      <w:tr w:rsidR="00BA185B" w:rsidTr="00FE330C">
        <w:trPr>
          <w:trHeight w:val="50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2020</w:t>
            </w:r>
          </w:p>
        </w:tc>
      </w:tr>
      <w:tr w:rsidR="00BA185B" w:rsidTr="00FE330C">
        <w:trPr>
          <w:trHeight w:val="32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ind w:left="-181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ind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10</w:t>
            </w:r>
          </w:p>
        </w:tc>
      </w:tr>
      <w:tr w:rsidR="00BA185B" w:rsidTr="00FE330C">
        <w:trPr>
          <w:trHeight w:val="32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 </w:t>
            </w:r>
            <w:r>
              <w:rPr>
                <w:color w:val="000000"/>
                <w:sz w:val="28"/>
                <w:szCs w:val="28"/>
              </w:rPr>
              <w:br/>
              <w:t xml:space="preserve">программа       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«Обеспечение качественными жилищно-коммунальными услугами населения Мещеряковского сельского поселения»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283,5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438,2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416,2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170,0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566,7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566,7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566,7</w:t>
            </w:r>
          </w:p>
        </w:tc>
      </w:tr>
      <w:tr w:rsidR="00BA185B" w:rsidTr="00FE330C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30,6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185B" w:rsidTr="00FE330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районный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185B" w:rsidTr="00FE330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283,5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407,6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416,2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170,0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566,7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566,7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566,7</w:t>
            </w:r>
          </w:p>
        </w:tc>
      </w:tr>
      <w:tr w:rsidR="00BA185B" w:rsidTr="00FE330C">
        <w:trPr>
          <w:trHeight w:val="263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1  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142,7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272,0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188,0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188,0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188,0</w:t>
            </w:r>
          </w:p>
        </w:tc>
      </w:tr>
      <w:tr w:rsidR="00BA185B" w:rsidTr="00FE330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30,6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185B" w:rsidTr="00FE330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районный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185B" w:rsidTr="00FE330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местный бюджет</w:t>
            </w:r>
          </w:p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142,7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241,4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188,0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188,0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188,0</w:t>
            </w:r>
          </w:p>
        </w:tc>
      </w:tr>
      <w:tr w:rsidR="00BA185B" w:rsidTr="00FE330C">
        <w:trPr>
          <w:trHeight w:val="261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right="-1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2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ind w:right="-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«Благоустройство»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ind w:left="-91" w:right="-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378,7</w:t>
            </w:r>
          </w:p>
        </w:tc>
      </w:tr>
      <w:tr w:rsidR="00BA185B" w:rsidTr="00FE330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A185B" w:rsidTr="00FE330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5B" w:rsidRDefault="00BA1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ind w:left="-91" w:right="-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B" w:rsidRDefault="00BA185B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378,7</w:t>
            </w:r>
          </w:p>
        </w:tc>
      </w:tr>
    </w:tbl>
    <w:p w:rsidR="00FE330C" w:rsidRDefault="00FE330C" w:rsidP="00FE330C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РОССИЙСКАЯ ФЕДЕРАЦИЯ </w:t>
      </w:r>
    </w:p>
    <w:p w:rsidR="00FE330C" w:rsidRDefault="00FE330C" w:rsidP="00FE330C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РОСТОВСКАЯ ОБЛАСТЬ </w:t>
      </w:r>
    </w:p>
    <w:p w:rsidR="00FE330C" w:rsidRDefault="00FE330C" w:rsidP="00FE330C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ВЕРХНЕДОНСКОЙ РАЙОН </w:t>
      </w:r>
    </w:p>
    <w:p w:rsidR="00FE330C" w:rsidRDefault="00FE330C" w:rsidP="00FE330C">
      <w:pPr>
        <w:jc w:val="center"/>
      </w:pPr>
      <w:r>
        <w:t>СОБРАНИЕ ДЕПУТАТОВ МЕЩЕРЯКОВСКОГО СЕЛЬСКОГО ПОСЕЛЕНИЯ</w:t>
      </w:r>
    </w:p>
    <w:p w:rsidR="00FE330C" w:rsidRDefault="00FE330C" w:rsidP="00FE330C"/>
    <w:p w:rsidR="00FE330C" w:rsidRDefault="00FE330C" w:rsidP="00FE330C">
      <w:pPr>
        <w:jc w:val="center"/>
        <w:rPr>
          <w:b/>
        </w:rPr>
      </w:pPr>
    </w:p>
    <w:p w:rsidR="00FE330C" w:rsidRDefault="00FE330C" w:rsidP="00FE330C">
      <w:pPr>
        <w:jc w:val="center"/>
        <w:rPr>
          <w:b/>
        </w:rPr>
      </w:pPr>
      <w:r>
        <w:t>РЕШЕНИЕ</w:t>
      </w:r>
    </w:p>
    <w:p w:rsidR="00FE330C" w:rsidRDefault="00FE330C" w:rsidP="00FE330C">
      <w:pPr>
        <w:jc w:val="center"/>
      </w:pPr>
    </w:p>
    <w:p w:rsidR="00FE330C" w:rsidRDefault="00FE330C" w:rsidP="00FE330C">
      <w:r>
        <w:t>10.09. 2015</w:t>
      </w:r>
      <w:r>
        <w:tab/>
      </w:r>
      <w:r>
        <w:tab/>
      </w:r>
      <w:r>
        <w:tab/>
      </w:r>
      <w:r>
        <w:tab/>
      </w:r>
      <w:r>
        <w:tab/>
        <w:t xml:space="preserve">       №</w:t>
      </w:r>
      <w:r>
        <w:tab/>
        <w:t>141</w:t>
      </w:r>
      <w:r>
        <w:tab/>
      </w:r>
      <w:r>
        <w:tab/>
        <w:t xml:space="preserve">       х.Мещеряковский</w:t>
      </w:r>
    </w:p>
    <w:p w:rsidR="00FE330C" w:rsidRDefault="00FE330C" w:rsidP="00FE330C"/>
    <w:p w:rsidR="00FE330C" w:rsidRDefault="00FE330C" w:rsidP="00FE330C">
      <w:r>
        <w:t xml:space="preserve">О внесении изменений </w:t>
      </w:r>
    </w:p>
    <w:p w:rsidR="00FE330C" w:rsidRDefault="00FE330C" w:rsidP="00FE330C">
      <w:r>
        <w:t xml:space="preserve">в решение  Собрания депутатов </w:t>
      </w:r>
    </w:p>
    <w:p w:rsidR="00FE330C" w:rsidRDefault="00FE330C" w:rsidP="00FE330C">
      <w:r>
        <w:t xml:space="preserve">Мещеряковского сельского поселения  </w:t>
      </w:r>
    </w:p>
    <w:p w:rsidR="00FE330C" w:rsidRDefault="00FE330C" w:rsidP="00FE330C">
      <w:r>
        <w:t xml:space="preserve">от 05.12 2014  № 112  «О бюджете </w:t>
      </w:r>
    </w:p>
    <w:p w:rsidR="00FE330C" w:rsidRDefault="00FE330C" w:rsidP="00FE330C">
      <w:r>
        <w:t>Мещеряковского сельского поселения</w:t>
      </w:r>
    </w:p>
    <w:p w:rsidR="00FE330C" w:rsidRDefault="00FE330C" w:rsidP="00FE330C">
      <w:r>
        <w:t xml:space="preserve">Верхнедонского  района на 2015 год и </w:t>
      </w:r>
    </w:p>
    <w:p w:rsidR="00FE330C" w:rsidRDefault="00FE330C" w:rsidP="00FE330C">
      <w:r>
        <w:t xml:space="preserve">на плановый период  2016 и 2017 годов».   </w:t>
      </w:r>
    </w:p>
    <w:p w:rsidR="00FE330C" w:rsidRDefault="00FE330C" w:rsidP="00FE330C">
      <w:r>
        <w:t xml:space="preserve">                                       </w:t>
      </w:r>
    </w:p>
    <w:p w:rsidR="00FE330C" w:rsidRDefault="00FE330C" w:rsidP="00FE330C">
      <w:pPr>
        <w:pStyle w:val="ConsPlusTitle"/>
        <w:spacing w:line="360" w:lineRule="auto"/>
        <w:ind w:firstLine="540"/>
        <w:jc w:val="both"/>
        <w:rPr>
          <w:b w:val="0"/>
        </w:rPr>
      </w:pPr>
      <w:r>
        <w:rPr>
          <w:b w:val="0"/>
        </w:rPr>
        <w:t xml:space="preserve"> Собрание депутатов Мещеряковского сельского поселения решило:</w:t>
      </w:r>
    </w:p>
    <w:p w:rsidR="00FE330C" w:rsidRDefault="00FE330C" w:rsidP="00FE330C">
      <w:pPr>
        <w:pStyle w:val="ConsPlusTitle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Внести в решение Собрания депутатов Мещеряковского сельского поселения от 05.12.2014 №112 «О бюджете Мещеряковского сельского поселения Верхнедонского района на 2015 год и на плановый период 2016 и 2017 годов» следующие изменения:</w:t>
      </w:r>
    </w:p>
    <w:p w:rsidR="00FE330C" w:rsidRDefault="00FE330C" w:rsidP="00FE330C">
      <w:pPr>
        <w:pStyle w:val="ConsPlusTitle"/>
        <w:widowControl w:val="0"/>
        <w:numPr>
          <w:ilvl w:val="0"/>
          <w:numId w:val="8"/>
        </w:numPr>
        <w:spacing w:line="360" w:lineRule="auto"/>
        <w:ind w:left="1068"/>
        <w:rPr>
          <w:b w:val="0"/>
        </w:rPr>
      </w:pPr>
      <w:r>
        <w:rPr>
          <w:b w:val="0"/>
        </w:rPr>
        <w:t>в части 1 статьи 1</w:t>
      </w:r>
    </w:p>
    <w:p w:rsidR="00FE330C" w:rsidRDefault="00FE330C" w:rsidP="00FE330C">
      <w:pPr>
        <w:pStyle w:val="ConsPlusTitle"/>
        <w:spacing w:line="360" w:lineRule="auto"/>
        <w:ind w:left="540"/>
        <w:rPr>
          <w:b w:val="0"/>
        </w:rPr>
      </w:pPr>
      <w:r>
        <w:rPr>
          <w:b w:val="0"/>
        </w:rPr>
        <w:t>а) в пункте 1 цифры «7397,1» заменить цифрами «7797,1»</w:t>
      </w:r>
    </w:p>
    <w:p w:rsidR="00FE330C" w:rsidRDefault="00FE330C" w:rsidP="00FE330C">
      <w:pPr>
        <w:pStyle w:val="ConsPlusTitle"/>
        <w:spacing w:line="360" w:lineRule="auto"/>
        <w:ind w:left="540"/>
        <w:rPr>
          <w:b w:val="0"/>
        </w:rPr>
      </w:pPr>
      <w:r>
        <w:rPr>
          <w:b w:val="0"/>
        </w:rPr>
        <w:t xml:space="preserve">б) в пункте 2 цифры «7662,6» заменить цифрами «8062,6» </w:t>
      </w:r>
    </w:p>
    <w:p w:rsidR="00FE330C" w:rsidRDefault="00FE330C" w:rsidP="00FE330C">
      <w:pPr>
        <w:pStyle w:val="ConsPlusTitle"/>
        <w:spacing w:line="360" w:lineRule="auto"/>
        <w:ind w:left="540"/>
        <w:rPr>
          <w:b w:val="0"/>
        </w:rPr>
      </w:pPr>
      <w:r>
        <w:rPr>
          <w:b w:val="0"/>
        </w:rPr>
        <w:t xml:space="preserve">в) в пункте 4 цифры «2198,6» заменить цифрами «2398,6»        </w:t>
      </w:r>
    </w:p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  <w:r>
        <w:t xml:space="preserve">        2) приложение 1 изложить в следующей редакции:</w:t>
      </w:r>
    </w:p>
    <w:p w:rsidR="00FE330C" w:rsidRDefault="00FE330C" w:rsidP="00FE330C">
      <w:pPr>
        <w:jc w:val="both"/>
      </w:pPr>
    </w:p>
    <w:tbl>
      <w:tblPr>
        <w:tblW w:w="1047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2"/>
        <w:gridCol w:w="6108"/>
        <w:gridCol w:w="1418"/>
        <w:gridCol w:w="122"/>
      </w:tblGrid>
      <w:tr w:rsidR="00FE330C" w:rsidTr="00FE330C">
        <w:trPr>
          <w:trHeight w:val="288"/>
        </w:trPr>
        <w:tc>
          <w:tcPr>
            <w:tcW w:w="2822" w:type="dxa"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27" w:type="dxa"/>
            <w:gridSpan w:val="2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Приложение 1</w:t>
            </w:r>
          </w:p>
        </w:tc>
        <w:tc>
          <w:tcPr>
            <w:tcW w:w="122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E330C" w:rsidTr="00FE330C">
        <w:trPr>
          <w:trHeight w:val="288"/>
        </w:trPr>
        <w:tc>
          <w:tcPr>
            <w:tcW w:w="2822" w:type="dxa"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49" w:type="dxa"/>
            <w:gridSpan w:val="3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Мещеряковского сельского поселения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49" w:type="dxa"/>
            <w:gridSpan w:val="3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бюджете Мещеряковского сельского поселения</w:t>
            </w:r>
          </w:p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Верхнедонского района на 2015 год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27" w:type="dxa"/>
            <w:gridSpan w:val="2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и на плановый период 2016и 2017 годов</w:t>
            </w:r>
          </w:p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E330C" w:rsidTr="00FE330C">
        <w:trPr>
          <w:trHeight w:val="288"/>
        </w:trPr>
        <w:tc>
          <w:tcPr>
            <w:tcW w:w="2822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27" w:type="dxa"/>
            <w:gridSpan w:val="2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E330C" w:rsidTr="00FE330C">
        <w:trPr>
          <w:trHeight w:val="336"/>
        </w:trPr>
        <w:tc>
          <w:tcPr>
            <w:tcW w:w="10349" w:type="dxa"/>
            <w:gridSpan w:val="3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поступлений доходов бюджета Мещеряковского сельского поселения</w:t>
            </w:r>
          </w:p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Верхнедонского района на 2015 год</w:t>
            </w:r>
          </w:p>
        </w:tc>
        <w:tc>
          <w:tcPr>
            <w:tcW w:w="122" w:type="dxa"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330C" w:rsidTr="00FE330C">
        <w:trPr>
          <w:trHeight w:val="132"/>
        </w:trPr>
        <w:tc>
          <w:tcPr>
            <w:tcW w:w="2822" w:type="dxa"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27" w:type="dxa"/>
            <w:gridSpan w:val="2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E330C" w:rsidTr="00FE330C">
        <w:trPr>
          <w:trHeight w:val="288"/>
        </w:trPr>
        <w:tc>
          <w:tcPr>
            <w:tcW w:w="2822" w:type="dxa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(тыс. рублей)</w:t>
            </w:r>
          </w:p>
        </w:tc>
        <w:tc>
          <w:tcPr>
            <w:tcW w:w="7527" w:type="dxa"/>
            <w:gridSpan w:val="2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330C" w:rsidTr="00FE330C">
        <w:trPr>
          <w:trHeight w:val="1243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Код БК РФ 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E330C" w:rsidTr="00FE330C">
        <w:trPr>
          <w:trHeight w:val="42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4 797.2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552.0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552.0</w:t>
            </w:r>
          </w:p>
        </w:tc>
      </w:tr>
      <w:tr w:rsidR="00FE330C" w:rsidTr="00FE330C">
        <w:trPr>
          <w:trHeight w:val="145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227</w:t>
            </w:r>
            <w:r>
              <w:rPr>
                <w:color w:val="000000"/>
                <w:sz w:val="28"/>
                <w:szCs w:val="28"/>
              </w:rPr>
              <w:t>.1 и 228 Налогового кодекса Российской Федерации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552.0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817.7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817.7</w:t>
            </w:r>
          </w:p>
        </w:tc>
      </w:tr>
      <w:tr w:rsidR="00FE330C" w:rsidTr="00FE330C">
        <w:trPr>
          <w:trHeight w:val="145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250.1</w:t>
            </w:r>
          </w:p>
        </w:tc>
      </w:tr>
      <w:tr w:rsidR="00FE330C" w:rsidTr="00FE330C">
        <w:trPr>
          <w:trHeight w:val="173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color w:val="000000"/>
                <w:sz w:val="28"/>
                <w:szCs w:val="28"/>
              </w:rPr>
              <w:t>.3</w:t>
            </w:r>
          </w:p>
        </w:tc>
      </w:tr>
      <w:tr w:rsidR="00FE330C" w:rsidTr="00FE330C">
        <w:trPr>
          <w:trHeight w:val="145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547.7</w:t>
            </w:r>
          </w:p>
        </w:tc>
      </w:tr>
      <w:tr w:rsidR="00FE330C" w:rsidTr="00FE330C">
        <w:trPr>
          <w:trHeight w:val="145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10.6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55.5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10.8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10.8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10.8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44.7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44.7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2 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562.4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52.4</w:t>
            </w:r>
          </w:p>
        </w:tc>
      </w:tr>
      <w:tr w:rsidR="00FE330C" w:rsidTr="00FE330C">
        <w:trPr>
          <w:trHeight w:val="869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52.4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2 </w:t>
            </w:r>
            <w:r>
              <w:rPr>
                <w:color w:val="000000"/>
                <w:sz w:val="28"/>
                <w:szCs w:val="28"/>
                <w:lang w:val="en-US"/>
              </w:rPr>
              <w:t>510.0</w:t>
            </w:r>
          </w:p>
        </w:tc>
      </w:tr>
      <w:tr w:rsidR="00FE330C" w:rsidTr="00FE330C">
        <w:trPr>
          <w:trHeight w:val="423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132.6</w:t>
            </w:r>
          </w:p>
        </w:tc>
      </w:tr>
      <w:tr w:rsidR="00FE330C" w:rsidTr="00FE330C">
        <w:trPr>
          <w:trHeight w:val="1007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132.6</w:t>
            </w:r>
          </w:p>
        </w:tc>
      </w:tr>
      <w:tr w:rsidR="00FE330C" w:rsidTr="00FE330C">
        <w:trPr>
          <w:trHeight w:val="39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2 377.4</w:t>
            </w:r>
          </w:p>
        </w:tc>
      </w:tr>
      <w:tr w:rsidR="00FE330C" w:rsidTr="00FE330C">
        <w:trPr>
          <w:trHeight w:val="99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2 377.4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12.2</w:t>
            </w:r>
          </w:p>
        </w:tc>
      </w:tr>
      <w:tr w:rsidR="00FE330C" w:rsidTr="00FE330C">
        <w:trPr>
          <w:trHeight w:val="869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</w:t>
            </w:r>
          </w:p>
        </w:tc>
      </w:tr>
      <w:tr w:rsidR="00FE330C" w:rsidTr="00FE330C">
        <w:trPr>
          <w:trHeight w:val="869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</w:t>
            </w:r>
          </w:p>
        </w:tc>
      </w:tr>
      <w:tr w:rsidR="00FE330C" w:rsidTr="00FE330C">
        <w:trPr>
          <w:trHeight w:val="869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186.0</w:t>
            </w:r>
          </w:p>
        </w:tc>
      </w:tr>
      <w:tr w:rsidR="00FE330C" w:rsidTr="00FE330C">
        <w:trPr>
          <w:trHeight w:val="6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186.0</w:t>
            </w:r>
          </w:p>
        </w:tc>
      </w:tr>
      <w:tr w:rsidR="00FE330C" w:rsidTr="00FE330C">
        <w:trPr>
          <w:trHeight w:val="145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186.0</w:t>
            </w:r>
          </w:p>
        </w:tc>
      </w:tr>
      <w:tr w:rsidR="00FE330C" w:rsidTr="00FE330C">
        <w:trPr>
          <w:trHeight w:val="145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186.0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580.2</w:t>
            </w:r>
          </w:p>
        </w:tc>
      </w:tr>
      <w:tr w:rsidR="00FE330C" w:rsidTr="00FE330C">
        <w:trPr>
          <w:trHeight w:val="1037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580.2</w:t>
            </w:r>
          </w:p>
        </w:tc>
      </w:tr>
      <w:tr w:rsidR="00FE330C" w:rsidTr="00FE330C">
        <w:trPr>
          <w:trHeight w:val="869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580.2</w:t>
            </w:r>
          </w:p>
        </w:tc>
      </w:tr>
      <w:tr w:rsidR="00FE330C" w:rsidTr="00FE330C">
        <w:trPr>
          <w:trHeight w:val="869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580.2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31.2</w:t>
            </w:r>
          </w:p>
        </w:tc>
      </w:tr>
      <w:tr w:rsidR="00FE330C" w:rsidTr="00FE330C">
        <w:trPr>
          <w:trHeight w:val="869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1 16 51000 02 0000 140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31.2</w:t>
            </w:r>
          </w:p>
        </w:tc>
      </w:tr>
      <w:tr w:rsidR="00FE330C" w:rsidTr="00FE330C">
        <w:trPr>
          <w:trHeight w:val="1157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31.2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2 999.9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2 </w:t>
            </w:r>
            <w:r>
              <w:rPr>
                <w:color w:val="000000"/>
                <w:sz w:val="28"/>
                <w:szCs w:val="28"/>
                <w:lang w:val="en-US"/>
              </w:rPr>
              <w:t>999.9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2 741.4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2 741.4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2 741.4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59,5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59,3</w:t>
            </w:r>
          </w:p>
        </w:tc>
      </w:tr>
      <w:tr w:rsidR="00FE330C" w:rsidTr="00FE330C">
        <w:trPr>
          <w:trHeight w:val="869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59,3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199.0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199.0</w:t>
            </w:r>
          </w:p>
        </w:tc>
      </w:tr>
      <w:tr w:rsidR="00FE330C" w:rsidTr="00FE330C">
        <w:trPr>
          <w:trHeight w:val="58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199.0</w:t>
            </w:r>
          </w:p>
        </w:tc>
      </w:tr>
      <w:tr w:rsidR="00FE330C" w:rsidTr="00FE330C">
        <w:trPr>
          <w:trHeight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7 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797.1</w:t>
            </w:r>
          </w:p>
        </w:tc>
      </w:tr>
    </w:tbl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  <w:r>
        <w:t>3) приложение 3 изложить в следующей редакции:</w:t>
      </w:r>
    </w:p>
    <w:p w:rsidR="00FE330C" w:rsidRDefault="00FE330C" w:rsidP="00FE330C">
      <w:pPr>
        <w:jc w:val="both"/>
      </w:pPr>
    </w:p>
    <w:tbl>
      <w:tblPr>
        <w:tblW w:w="1089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16"/>
        <w:gridCol w:w="174"/>
      </w:tblGrid>
      <w:tr w:rsidR="00FE330C" w:rsidTr="00FE330C">
        <w:trPr>
          <w:trHeight w:val="288"/>
        </w:trPr>
        <w:tc>
          <w:tcPr>
            <w:tcW w:w="10710" w:type="dxa"/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Приложение 3</w:t>
            </w:r>
          </w:p>
        </w:tc>
        <w:tc>
          <w:tcPr>
            <w:tcW w:w="174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E330C" w:rsidTr="00FE330C">
        <w:trPr>
          <w:trHeight w:val="288"/>
        </w:trPr>
        <w:tc>
          <w:tcPr>
            <w:tcW w:w="10884" w:type="dxa"/>
            <w:gridSpan w:val="2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к решению Собрания депутатов</w:t>
            </w:r>
          </w:p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Мещеряковского сельского поселения</w:t>
            </w:r>
          </w:p>
        </w:tc>
      </w:tr>
      <w:tr w:rsidR="00FE330C" w:rsidTr="00FE330C">
        <w:trPr>
          <w:trHeight w:val="288"/>
        </w:trPr>
        <w:tc>
          <w:tcPr>
            <w:tcW w:w="10884" w:type="dxa"/>
            <w:gridSpan w:val="2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«О бюджете Мещеряковского сельского поселения</w:t>
            </w:r>
          </w:p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Верхнедонского района на 2015 год</w:t>
            </w:r>
          </w:p>
        </w:tc>
      </w:tr>
      <w:tr w:rsidR="00FE330C" w:rsidTr="00FE330C">
        <w:trPr>
          <w:trHeight w:val="288"/>
        </w:trPr>
        <w:tc>
          <w:tcPr>
            <w:tcW w:w="10710" w:type="dxa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и на плановый период 2016и 2017 годов</w:t>
            </w:r>
          </w:p>
        </w:tc>
        <w:tc>
          <w:tcPr>
            <w:tcW w:w="174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E330C" w:rsidRDefault="00FE330C" w:rsidP="00FE330C">
      <w:pPr>
        <w:jc w:val="both"/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5"/>
        <w:gridCol w:w="6267"/>
        <w:gridCol w:w="1113"/>
      </w:tblGrid>
      <w:tr w:rsidR="00FE330C" w:rsidTr="00FE330C">
        <w:trPr>
          <w:trHeight w:val="329"/>
        </w:trPr>
        <w:tc>
          <w:tcPr>
            <w:tcW w:w="8952" w:type="dxa"/>
            <w:gridSpan w:val="2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Источники финансирования дефицита </w:t>
            </w:r>
          </w:p>
        </w:tc>
        <w:tc>
          <w:tcPr>
            <w:tcW w:w="1113" w:type="dxa"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330C" w:rsidTr="00FE330C">
        <w:trPr>
          <w:trHeight w:val="341"/>
        </w:trPr>
        <w:tc>
          <w:tcPr>
            <w:tcW w:w="10065" w:type="dxa"/>
            <w:gridSpan w:val="3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Мещеряковского сельского поселения Верхнедонского района на 2015 год</w:t>
            </w:r>
          </w:p>
        </w:tc>
      </w:tr>
      <w:tr w:rsidR="00FE330C" w:rsidTr="00FE330C">
        <w:trPr>
          <w:trHeight w:val="283"/>
        </w:trPr>
        <w:tc>
          <w:tcPr>
            <w:tcW w:w="2685" w:type="dxa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6267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330C" w:rsidTr="00FE330C">
        <w:trPr>
          <w:trHeight w:val="283"/>
        </w:trPr>
        <w:tc>
          <w:tcPr>
            <w:tcW w:w="2685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7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330C" w:rsidTr="00FE330C">
        <w:trPr>
          <w:trHeight w:val="1142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E330C" w:rsidTr="00FE330C">
        <w:trPr>
          <w:trHeight w:val="333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E330C" w:rsidTr="00FE330C">
        <w:trPr>
          <w:trHeight w:val="566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01 00 00 00 00 0000 000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265.5</w:t>
            </w:r>
          </w:p>
        </w:tc>
      </w:tr>
      <w:tr w:rsidR="00FE330C" w:rsidTr="00FE330C">
        <w:trPr>
          <w:trHeight w:val="566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01 03 00 00 00 0000 000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0.0</w:t>
            </w:r>
          </w:p>
        </w:tc>
      </w:tr>
      <w:tr w:rsidR="00FE330C" w:rsidTr="00FE330C">
        <w:trPr>
          <w:trHeight w:val="566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01 03 01 00 00 0000 700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  <w:rPr>
                <w:lang w:val="en-US"/>
              </w:rPr>
            </w:pPr>
            <w:r>
              <w:rPr>
                <w:color w:val="000000"/>
              </w:rPr>
              <w:t xml:space="preserve">        1203</w:t>
            </w:r>
            <w:r>
              <w:rPr>
                <w:color w:val="000000"/>
                <w:lang w:val="en-US"/>
              </w:rPr>
              <w:t>.5</w:t>
            </w:r>
          </w:p>
        </w:tc>
      </w:tr>
      <w:tr w:rsidR="00FE330C" w:rsidTr="00FE330C">
        <w:trPr>
          <w:trHeight w:val="566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01 03 01 00 10 0000 710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  <w:rPr>
                <w:lang w:val="en-US"/>
              </w:rPr>
            </w:pPr>
            <w:r>
              <w:rPr>
                <w:color w:val="000000"/>
                <w:lang w:val="en-US"/>
              </w:rPr>
              <w:t>1203.5</w:t>
            </w:r>
          </w:p>
        </w:tc>
      </w:tr>
      <w:tr w:rsidR="00FE330C" w:rsidTr="00FE330C">
        <w:trPr>
          <w:trHeight w:val="566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01 03 01  00 00 0000 800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Погашение бюджетами поселений кредитов от других бюджетов бюджетной системы Российской Федерации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  <w:rPr>
                <w:lang w:val="en-US"/>
              </w:rPr>
            </w:pPr>
            <w:r>
              <w:rPr>
                <w:color w:val="000000"/>
                <w:lang w:val="en-US"/>
              </w:rPr>
              <w:t>1203.5</w:t>
            </w:r>
          </w:p>
        </w:tc>
      </w:tr>
      <w:tr w:rsidR="00FE330C" w:rsidTr="00FE330C">
        <w:trPr>
          <w:trHeight w:val="566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01 03 01 00 10 0000 810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1203.5</w:t>
            </w:r>
          </w:p>
        </w:tc>
      </w:tr>
      <w:tr w:rsidR="00FE330C" w:rsidTr="00FE330C">
        <w:trPr>
          <w:trHeight w:val="566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01 05 00 00 00 0000 000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FE330C" w:rsidTr="00FE330C">
        <w:trPr>
          <w:trHeight w:val="283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9 000.6</w:t>
            </w:r>
          </w:p>
        </w:tc>
      </w:tr>
      <w:tr w:rsidR="00FE330C" w:rsidTr="00FE330C">
        <w:trPr>
          <w:trHeight w:val="283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</w:pPr>
            <w:r>
              <w:rPr>
                <w:color w:val="000000"/>
                <w:lang w:val="en-US"/>
              </w:rPr>
              <w:t>9 000</w:t>
            </w:r>
            <w:r>
              <w:rPr>
                <w:color w:val="000000"/>
              </w:rPr>
              <w:t>.6</w:t>
            </w:r>
          </w:p>
        </w:tc>
      </w:tr>
      <w:tr w:rsidR="00FE330C" w:rsidTr="00FE330C">
        <w:trPr>
          <w:trHeight w:val="283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</w:pPr>
            <w:r>
              <w:rPr>
                <w:color w:val="000000"/>
                <w:lang w:val="en-US"/>
              </w:rPr>
              <w:t>9 0</w:t>
            </w:r>
            <w:r>
              <w:rPr>
                <w:color w:val="000000"/>
              </w:rPr>
              <w:t>00.6</w:t>
            </w:r>
          </w:p>
        </w:tc>
      </w:tr>
      <w:tr w:rsidR="00FE330C" w:rsidTr="00FE330C">
        <w:trPr>
          <w:trHeight w:val="566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</w:pPr>
            <w:r>
              <w:rPr>
                <w:color w:val="000000"/>
                <w:lang w:val="en-US"/>
              </w:rPr>
              <w:t>9 0</w:t>
            </w:r>
            <w:r>
              <w:rPr>
                <w:color w:val="000000"/>
              </w:rPr>
              <w:t>00.6</w:t>
            </w:r>
          </w:p>
        </w:tc>
      </w:tr>
      <w:tr w:rsidR="00FE330C" w:rsidTr="00FE330C">
        <w:trPr>
          <w:trHeight w:val="283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9 266.1</w:t>
            </w:r>
          </w:p>
        </w:tc>
      </w:tr>
      <w:tr w:rsidR="00FE330C" w:rsidTr="00FE330C">
        <w:trPr>
          <w:trHeight w:val="283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</w:pPr>
            <w:r>
              <w:rPr>
                <w:color w:val="000000"/>
                <w:lang w:val="en-US"/>
              </w:rPr>
              <w:t>9 2</w:t>
            </w:r>
            <w:r>
              <w:rPr>
                <w:color w:val="000000"/>
              </w:rPr>
              <w:t>66.1</w:t>
            </w:r>
          </w:p>
        </w:tc>
      </w:tr>
      <w:tr w:rsidR="00FE330C" w:rsidTr="00FE330C">
        <w:trPr>
          <w:trHeight w:val="283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01 05 02 01 00 0000 610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</w:pPr>
            <w:r>
              <w:rPr>
                <w:color w:val="000000"/>
                <w:lang w:val="en-US"/>
              </w:rPr>
              <w:t>9 2</w:t>
            </w:r>
            <w:r>
              <w:rPr>
                <w:color w:val="000000"/>
              </w:rPr>
              <w:t>66.1</w:t>
            </w:r>
          </w:p>
        </w:tc>
      </w:tr>
      <w:tr w:rsidR="00FE330C" w:rsidTr="00FE330C">
        <w:trPr>
          <w:trHeight w:val="566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</w:pPr>
            <w:r>
              <w:rPr>
                <w:color w:val="000000"/>
                <w:lang w:val="en-US"/>
              </w:rPr>
              <w:t>9 2</w:t>
            </w:r>
            <w:r>
              <w:rPr>
                <w:color w:val="000000"/>
              </w:rPr>
              <w:t>66.1</w:t>
            </w:r>
          </w:p>
        </w:tc>
      </w:tr>
      <w:tr w:rsidR="00FE330C" w:rsidTr="00FE330C">
        <w:trPr>
          <w:trHeight w:val="566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265.5</w:t>
            </w:r>
          </w:p>
        </w:tc>
      </w:tr>
    </w:tbl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</w:p>
    <w:p w:rsidR="00FE330C" w:rsidRDefault="00FE330C" w:rsidP="00FE330C"/>
    <w:p w:rsidR="00FE330C" w:rsidRDefault="00FE330C" w:rsidP="00FE330C"/>
    <w:p w:rsidR="00FE330C" w:rsidRDefault="00FE330C" w:rsidP="00FE330C">
      <w:pPr>
        <w:jc w:val="both"/>
      </w:pPr>
      <w:r>
        <w:t>4) приложение 10 изложить в следующей редакции:</w:t>
      </w:r>
    </w:p>
    <w:p w:rsidR="00FE330C" w:rsidRDefault="00FE330C" w:rsidP="00FE330C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10 </w:t>
      </w:r>
    </w:p>
    <w:p w:rsidR="00FE330C" w:rsidRDefault="00FE330C" w:rsidP="00FE330C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</w:t>
      </w:r>
    </w:p>
    <w:p w:rsidR="00FE330C" w:rsidRDefault="00FE330C" w:rsidP="00FE330C">
      <w:pPr>
        <w:ind w:left="432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Мещеряковского сельского поселения</w:t>
      </w:r>
    </w:p>
    <w:p w:rsidR="00FE330C" w:rsidRDefault="00FE330C" w:rsidP="00FE330C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Мещеряковского сельского поселения Верхнедонского района</w:t>
      </w:r>
    </w:p>
    <w:p w:rsidR="00FE330C" w:rsidRDefault="00FE330C" w:rsidP="00FE330C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2015 год и на плановый </w:t>
      </w:r>
    </w:p>
    <w:p w:rsidR="00FE330C" w:rsidRDefault="00FE330C" w:rsidP="00FE330C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период 2016 и 2017 годов»</w:t>
      </w:r>
    </w:p>
    <w:p w:rsidR="00FE330C" w:rsidRDefault="00FE330C" w:rsidP="00FE330C">
      <w:pPr>
        <w:ind w:left="4320"/>
        <w:jc w:val="right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48"/>
        <w:gridCol w:w="503"/>
        <w:gridCol w:w="425"/>
        <w:gridCol w:w="1134"/>
        <w:gridCol w:w="425"/>
        <w:gridCol w:w="851"/>
      </w:tblGrid>
      <w:tr w:rsidR="00FE330C" w:rsidTr="00FE330C">
        <w:trPr>
          <w:trHeight w:val="329"/>
        </w:trPr>
        <w:tc>
          <w:tcPr>
            <w:tcW w:w="9386" w:type="dxa"/>
            <w:gridSpan w:val="6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Распределение бюджетных ассигнований </w:t>
            </w:r>
          </w:p>
        </w:tc>
      </w:tr>
      <w:tr w:rsidR="00FE330C" w:rsidTr="00FE330C">
        <w:trPr>
          <w:trHeight w:val="343"/>
        </w:trPr>
        <w:tc>
          <w:tcPr>
            <w:tcW w:w="9386" w:type="dxa"/>
            <w:gridSpan w:val="6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FE330C" w:rsidTr="00FE330C">
        <w:trPr>
          <w:trHeight w:val="329"/>
        </w:trPr>
        <w:tc>
          <w:tcPr>
            <w:tcW w:w="9386" w:type="dxa"/>
            <w:gridSpan w:val="6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программам Мещеряковского сельского поселения и непрограммным направлениям</w:t>
            </w:r>
          </w:p>
        </w:tc>
      </w:tr>
      <w:tr w:rsidR="00FE330C" w:rsidTr="00FE330C">
        <w:trPr>
          <w:trHeight w:val="329"/>
        </w:trPr>
        <w:tc>
          <w:tcPr>
            <w:tcW w:w="9386" w:type="dxa"/>
            <w:gridSpan w:val="6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FE330C" w:rsidTr="00FE330C">
        <w:trPr>
          <w:trHeight w:val="634"/>
        </w:trPr>
        <w:tc>
          <w:tcPr>
            <w:tcW w:w="9386" w:type="dxa"/>
            <w:gridSpan w:val="6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расходов  бюджета  Мещеряковского сельского поселения Верхнедонского района на 2015 год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3" w:type="dxa"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8 062.6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3 418.0</w:t>
            </w:r>
          </w:p>
        </w:tc>
      </w:tr>
      <w:tr w:rsidR="00FE330C" w:rsidTr="00FE330C">
        <w:trPr>
          <w:trHeight w:val="85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FE330C" w:rsidTr="00FE330C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FE330C" w:rsidTr="00FE330C">
        <w:trPr>
          <w:trHeight w:val="114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2 516.3</w:t>
            </w:r>
          </w:p>
        </w:tc>
      </w:tr>
      <w:tr w:rsidR="00FE330C" w:rsidTr="00FE330C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1 892.6</w:t>
            </w:r>
          </w:p>
        </w:tc>
      </w:tr>
      <w:tr w:rsidR="00FE330C" w:rsidTr="00FE330C">
        <w:trPr>
          <w:trHeight w:val="180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520.8</w:t>
            </w:r>
          </w:p>
        </w:tc>
      </w:tr>
      <w:tr w:rsidR="00FE330C" w:rsidTr="00FE330C">
        <w:trPr>
          <w:trHeight w:val="154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7.1</w:t>
            </w:r>
          </w:p>
        </w:tc>
      </w:tr>
      <w:tr w:rsidR="00FE330C" w:rsidTr="00FE330C">
        <w:trPr>
          <w:trHeight w:val="284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89 9 7239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FE330C" w:rsidTr="00FE330C">
        <w:trPr>
          <w:trHeight w:val="143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66.0</w:t>
            </w:r>
          </w:p>
        </w:tc>
      </w:tr>
      <w:tr w:rsidR="00FE330C" w:rsidTr="00FE330C">
        <w:trPr>
          <w:trHeight w:val="257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02 2 2708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FE330C" w:rsidTr="00FE330C">
        <w:trPr>
          <w:trHeight w:val="27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06 1 2718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FE330C" w:rsidTr="00FE330C">
        <w:trPr>
          <w:trHeight w:val="286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07 1 2720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FE330C" w:rsidTr="00FE330C">
        <w:trPr>
          <w:trHeight w:val="30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07 1 2721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FE330C" w:rsidTr="00FE330C">
        <w:trPr>
          <w:trHeight w:val="80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</w:tr>
      <w:tr w:rsidR="00FE330C" w:rsidTr="00FE330C">
        <w:trPr>
          <w:trHeight w:val="114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59</w:t>
            </w:r>
            <w:r>
              <w:rPr>
                <w:b/>
                <w:color w:val="000000"/>
                <w:lang w:val="en-US"/>
              </w:rPr>
              <w:t>.3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59.3</w:t>
            </w:r>
          </w:p>
        </w:tc>
      </w:tr>
      <w:tr w:rsidR="00FE330C" w:rsidTr="00FE330C">
        <w:trPr>
          <w:trHeight w:val="2068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59.3</w:t>
            </w:r>
          </w:p>
        </w:tc>
      </w:tr>
      <w:tr w:rsidR="00FE330C" w:rsidTr="00FE330C">
        <w:trPr>
          <w:trHeight w:val="5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116.8</w:t>
            </w:r>
          </w:p>
        </w:tc>
      </w:tr>
      <w:tr w:rsidR="00FE330C" w:rsidTr="00FE330C">
        <w:trPr>
          <w:trHeight w:val="85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116.8</w:t>
            </w:r>
          </w:p>
        </w:tc>
      </w:tr>
      <w:tr w:rsidR="00FE330C" w:rsidTr="00FE330C">
        <w:trPr>
          <w:trHeight w:val="229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03 1 2709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</w:t>
            </w:r>
          </w:p>
        </w:tc>
      </w:tr>
      <w:tr w:rsidR="00FE330C" w:rsidTr="00FE330C">
        <w:trPr>
          <w:trHeight w:val="23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FE330C" w:rsidTr="00FE330C">
        <w:trPr>
          <w:trHeight w:val="2532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</w:t>
            </w:r>
            <w:r>
              <w:rPr>
                <w:b/>
                <w:color w:val="000000"/>
                <w:lang w:val="en-US"/>
              </w:rPr>
              <w:t>242.3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Дорожное хозяйство (дорожные фонды)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74.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FE330C" w:rsidTr="00FE330C">
        <w:trPr>
          <w:trHeight w:val="257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</w:tr>
      <w:tr w:rsidR="00FE330C" w:rsidTr="00FE330C">
        <w:trPr>
          <w:trHeight w:val="2258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524.3</w:t>
            </w:r>
          </w:p>
        </w:tc>
      </w:tr>
      <w:tr w:rsidR="00FE330C" w:rsidTr="00FE330C">
        <w:trPr>
          <w:trHeight w:val="196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FE330C" w:rsidTr="00FE330C">
        <w:trPr>
          <w:trHeight w:val="257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05 2 2716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99.9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168.1</w:t>
            </w:r>
          </w:p>
        </w:tc>
      </w:tr>
      <w:tr w:rsidR="00FE330C" w:rsidTr="00FE330C">
        <w:trPr>
          <w:trHeight w:val="143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FE330C" w:rsidTr="00FE330C">
        <w:trPr>
          <w:trHeight w:val="143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  <w:r>
              <w:rPr>
                <w:b/>
                <w:color w:val="000000"/>
                <w:lang w:val="en-US"/>
              </w:rPr>
              <w:t>8.</w:t>
            </w:r>
            <w:r>
              <w:rPr>
                <w:b/>
                <w:color w:val="000000"/>
              </w:rPr>
              <w:t>2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272.</w:t>
            </w:r>
            <w:r>
              <w:rPr>
                <w:color w:val="000000"/>
              </w:rPr>
              <w:t>0</w:t>
            </w:r>
          </w:p>
        </w:tc>
      </w:tr>
      <w:tr w:rsidR="00FE330C" w:rsidTr="00FE330C">
        <w:trPr>
          <w:trHeight w:val="2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240.</w:t>
            </w:r>
            <w:r>
              <w:rPr>
                <w:color w:val="000000"/>
              </w:rPr>
              <w:t>2</w:t>
            </w:r>
          </w:p>
        </w:tc>
      </w:tr>
      <w:tr w:rsidR="00FE330C" w:rsidTr="00FE330C">
        <w:trPr>
          <w:trHeight w:val="2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софинансирование областной субсидии на возмещение предприятиям жилищно-коммунального хозяйства части платы граждан за коммунальные услуги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FE330C" w:rsidTr="00FE330C">
        <w:trPr>
          <w:trHeight w:val="41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01 1 7366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166.2</w:t>
            </w:r>
          </w:p>
        </w:tc>
      </w:tr>
      <w:tr w:rsidR="00FE330C" w:rsidTr="00FE330C">
        <w:trPr>
          <w:trHeight w:val="200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134.4</w:t>
            </w:r>
          </w:p>
        </w:tc>
      </w:tr>
      <w:tr w:rsidR="00FE330C" w:rsidTr="00FE330C">
        <w:trPr>
          <w:trHeight w:val="200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31.8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2 787.5</w:t>
            </w:r>
          </w:p>
        </w:tc>
      </w:tr>
      <w:tr w:rsidR="00FE330C" w:rsidTr="00FE330C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2 787.5</w:t>
            </w:r>
          </w:p>
        </w:tc>
      </w:tr>
      <w:tr w:rsidR="00FE330C" w:rsidTr="00FE330C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2 612.8</w:t>
            </w:r>
          </w:p>
        </w:tc>
      </w:tr>
      <w:tr w:rsidR="00FE330C" w:rsidTr="00FE330C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04 1 2728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</w:tr>
      <w:tr w:rsidR="00FE330C" w:rsidTr="00FE330C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софинансирование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04 1 7385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168.4</w:t>
            </w:r>
          </w:p>
        </w:tc>
      </w:tr>
      <w:tr w:rsidR="00FE330C" w:rsidTr="00FE330C">
        <w:trPr>
          <w:trHeight w:val="4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МУНИЦИПАЛЬНОГО ДОЛГА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FE330C" w:rsidTr="00FE330C">
        <w:trPr>
          <w:trHeight w:val="55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FE330C" w:rsidTr="00FE330C">
        <w:trPr>
          <w:trHeight w:val="68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99 2 9009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  <w:lang w:val="en-US"/>
              </w:rPr>
              <w:t>5</w:t>
            </w:r>
          </w:p>
        </w:tc>
      </w:tr>
    </w:tbl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  <w:r>
        <w:t>5) приложение 12 изложить в следующей редакции:</w:t>
      </w:r>
    </w:p>
    <w:p w:rsidR="00FE330C" w:rsidRDefault="00FE330C" w:rsidP="00FE330C">
      <w:pPr>
        <w:jc w:val="both"/>
      </w:pPr>
    </w:p>
    <w:tbl>
      <w:tblPr>
        <w:tblW w:w="1047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3"/>
        <w:gridCol w:w="931"/>
        <w:gridCol w:w="367"/>
        <w:gridCol w:w="355"/>
        <w:gridCol w:w="1167"/>
        <w:gridCol w:w="540"/>
        <w:gridCol w:w="847"/>
      </w:tblGrid>
      <w:tr w:rsidR="00FE330C" w:rsidTr="00FE330C">
        <w:trPr>
          <w:trHeight w:val="490"/>
        </w:trPr>
        <w:tc>
          <w:tcPr>
            <w:tcW w:w="6263" w:type="dxa"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07" w:type="dxa"/>
            <w:gridSpan w:val="6"/>
            <w:vMerge w:val="restart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Приложение 12</w:t>
            </w:r>
          </w:p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бюджете Мещеряковского сельского поселения Верхнедонского района на 2015 год</w:t>
            </w:r>
          </w:p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 2016 и 2017 годов»</w:t>
            </w:r>
          </w:p>
        </w:tc>
      </w:tr>
      <w:tr w:rsidR="00FE330C" w:rsidTr="00FE330C">
        <w:trPr>
          <w:trHeight w:val="617"/>
        </w:trPr>
        <w:tc>
          <w:tcPr>
            <w:tcW w:w="6263" w:type="dxa"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  <w:gridSpan w:val="6"/>
            <w:vMerge/>
            <w:vAlign w:val="center"/>
            <w:hideMark/>
          </w:tcPr>
          <w:p w:rsidR="00FE330C" w:rsidRDefault="00FE330C">
            <w:pPr>
              <w:rPr>
                <w:color w:val="000000"/>
                <w:sz w:val="20"/>
                <w:szCs w:val="20"/>
              </w:rPr>
            </w:pPr>
          </w:p>
        </w:tc>
      </w:tr>
      <w:tr w:rsidR="00FE330C" w:rsidTr="00FE330C">
        <w:trPr>
          <w:trHeight w:val="533"/>
        </w:trPr>
        <w:tc>
          <w:tcPr>
            <w:tcW w:w="6263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  <w:gridSpan w:val="6"/>
            <w:vMerge/>
            <w:vAlign w:val="center"/>
            <w:hideMark/>
          </w:tcPr>
          <w:p w:rsidR="00FE330C" w:rsidRDefault="00FE330C">
            <w:pPr>
              <w:rPr>
                <w:color w:val="000000"/>
                <w:sz w:val="20"/>
                <w:szCs w:val="20"/>
              </w:rPr>
            </w:pPr>
          </w:p>
        </w:tc>
      </w:tr>
      <w:tr w:rsidR="00FE330C" w:rsidTr="00FE330C">
        <w:trPr>
          <w:trHeight w:val="336"/>
        </w:trPr>
        <w:tc>
          <w:tcPr>
            <w:tcW w:w="10470" w:type="dxa"/>
            <w:gridSpan w:val="7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 бюджета  Мещеряковского сельского поселения Верхнедонского района на 2015 год</w:t>
            </w:r>
          </w:p>
        </w:tc>
      </w:tr>
      <w:tr w:rsidR="00FE330C" w:rsidTr="00FE330C">
        <w:trPr>
          <w:trHeight w:val="336"/>
        </w:trPr>
        <w:tc>
          <w:tcPr>
            <w:tcW w:w="6263" w:type="dxa"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1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7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5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gridSpan w:val="2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847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FE330C" w:rsidTr="00FE330C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E330C" w:rsidTr="00FE330C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FE330C" w:rsidTr="00FE330C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8 062.6</w:t>
            </w:r>
          </w:p>
        </w:tc>
      </w:tr>
      <w:tr w:rsidR="00FE330C" w:rsidTr="00FE330C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Мещеряковского сельского поселения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8 062.6</w:t>
            </w:r>
          </w:p>
        </w:tc>
      </w:tr>
      <w:tr w:rsidR="00FE330C" w:rsidTr="00FE330C">
        <w:trPr>
          <w:trHeight w:val="175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88 1 0011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FE330C" w:rsidTr="00FE330C">
        <w:trPr>
          <w:trHeight w:val="175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89 1 0011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1 892.6</w:t>
            </w:r>
          </w:p>
        </w:tc>
      </w:tr>
      <w:tr w:rsidR="00FE330C" w:rsidTr="00FE330C">
        <w:trPr>
          <w:trHeight w:val="1691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520.8</w:t>
            </w:r>
          </w:p>
        </w:tc>
      </w:tr>
      <w:tr w:rsidR="00FE330C" w:rsidTr="00FE330C">
        <w:trPr>
          <w:trHeight w:val="162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67.1</w:t>
            </w:r>
          </w:p>
        </w:tc>
      </w:tr>
      <w:tr w:rsidR="00FE330C" w:rsidTr="00FE330C">
        <w:trPr>
          <w:trHeight w:val="2887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89 9 7239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FE330C" w:rsidTr="00FE330C">
        <w:trPr>
          <w:trHeight w:val="1170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FE330C" w:rsidTr="00FE330C">
        <w:trPr>
          <w:trHeight w:val="2628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02 2 2708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FE330C" w:rsidTr="00FE330C">
        <w:trPr>
          <w:trHeight w:val="2921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06 1 2718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FE330C" w:rsidTr="00FE330C">
        <w:trPr>
          <w:trHeight w:val="2921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07 1 2720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FE330C" w:rsidTr="00FE330C">
        <w:trPr>
          <w:trHeight w:val="3214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07 1 2721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FE330C" w:rsidTr="00FE330C">
        <w:trPr>
          <w:trHeight w:val="81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</w:tr>
      <w:tr w:rsidR="00FE330C" w:rsidTr="00FE330C">
        <w:trPr>
          <w:trHeight w:val="931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FE330C" w:rsidTr="00FE330C">
        <w:trPr>
          <w:trHeight w:val="210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89 9 5118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59.3</w:t>
            </w:r>
          </w:p>
        </w:tc>
      </w:tr>
      <w:tr w:rsidR="00FE330C" w:rsidTr="00FE330C">
        <w:trPr>
          <w:trHeight w:val="233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03 1 2709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</w:tr>
      <w:tr w:rsidR="00FE330C" w:rsidTr="00FE330C">
        <w:trPr>
          <w:trHeight w:val="2258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03 2 2710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106.6</w:t>
            </w:r>
          </w:p>
        </w:tc>
      </w:tr>
      <w:tr w:rsidR="00FE330C" w:rsidTr="00FE330C">
        <w:trPr>
          <w:trHeight w:val="254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03 2 2711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FE330C" w:rsidTr="00FE330C">
        <w:trPr>
          <w:trHeight w:val="23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05 1 2712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</w:tr>
      <w:tr w:rsidR="00FE330C" w:rsidTr="00FE330C">
        <w:trPr>
          <w:trHeight w:val="233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05 1 2713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524.3</w:t>
            </w:r>
          </w:p>
        </w:tc>
      </w:tr>
      <w:tr w:rsidR="00FE330C" w:rsidTr="00FE330C">
        <w:trPr>
          <w:trHeight w:val="204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FE330C" w:rsidTr="00FE330C">
        <w:trPr>
          <w:trHeight w:val="2628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05 2 2716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99.9</w:t>
            </w:r>
          </w:p>
        </w:tc>
      </w:tr>
      <w:tr w:rsidR="00FE330C" w:rsidTr="00FE330C">
        <w:trPr>
          <w:trHeight w:val="124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FE330C" w:rsidTr="00FE330C">
        <w:trPr>
          <w:trHeight w:val="124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FE330C" w:rsidTr="00FE330C">
        <w:trPr>
          <w:trHeight w:val="22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01 1 2702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240.2</w:t>
            </w:r>
          </w:p>
        </w:tc>
      </w:tr>
      <w:tr w:rsidR="00FE330C" w:rsidTr="00FE330C">
        <w:trPr>
          <w:trHeight w:val="23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софинансирование областной субсидии на возмещение предприятиям жилищно-коммунального хозяйства части платы граждан за коммунальные услуги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01 1 2725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FE330C" w:rsidTr="00FE330C">
        <w:trPr>
          <w:trHeight w:val="23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01 1 7366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</w:tr>
      <w:tr w:rsidR="00FE330C" w:rsidTr="00FE330C">
        <w:trPr>
          <w:trHeight w:val="204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01 2 2703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134.4</w:t>
            </w:r>
          </w:p>
        </w:tc>
      </w:tr>
      <w:tr w:rsidR="00FE330C" w:rsidTr="00FE330C">
        <w:trPr>
          <w:trHeight w:val="1653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01 2 2704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31.8</w:t>
            </w:r>
          </w:p>
        </w:tc>
      </w:tr>
      <w:tr w:rsidR="00FE330C" w:rsidTr="00FE330C">
        <w:trPr>
          <w:trHeight w:val="175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2 612.8</w:t>
            </w:r>
          </w:p>
        </w:tc>
      </w:tr>
      <w:tr w:rsidR="00FE330C" w:rsidTr="00FE330C">
        <w:trPr>
          <w:trHeight w:val="175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выплаты населению)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04 1 2728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</w:tr>
      <w:tr w:rsidR="00FE330C" w:rsidTr="00FE330C">
        <w:trPr>
          <w:trHeight w:val="1438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04 1 7385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168.4</w:t>
            </w:r>
          </w:p>
        </w:tc>
      </w:tr>
      <w:tr w:rsidR="00FE330C" w:rsidTr="00FE330C">
        <w:trPr>
          <w:trHeight w:val="280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Мещеряковского сельского поселения (Обслуживание муниципального долга)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99 2 9009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  <w:lang w:val="en-US"/>
              </w:rPr>
              <w:t>5</w:t>
            </w:r>
          </w:p>
        </w:tc>
      </w:tr>
    </w:tbl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  <w:r>
        <w:t>6) приложение 14 изложить в следующей редакции:</w:t>
      </w:r>
    </w:p>
    <w:p w:rsidR="00FE330C" w:rsidRDefault="00FE330C" w:rsidP="00FE330C">
      <w:pPr>
        <w:jc w:val="both"/>
      </w:pPr>
    </w:p>
    <w:tbl>
      <w:tblPr>
        <w:tblW w:w="103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6"/>
        <w:gridCol w:w="1061"/>
        <w:gridCol w:w="647"/>
        <w:gridCol w:w="426"/>
        <w:gridCol w:w="425"/>
        <w:gridCol w:w="1678"/>
        <w:gridCol w:w="372"/>
      </w:tblGrid>
      <w:tr w:rsidR="00FE330C" w:rsidTr="00FE330C">
        <w:trPr>
          <w:gridAfter w:val="1"/>
          <w:wAfter w:w="372" w:type="dxa"/>
          <w:trHeight w:val="319"/>
        </w:trPr>
        <w:tc>
          <w:tcPr>
            <w:tcW w:w="5693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37" w:type="dxa"/>
            <w:gridSpan w:val="5"/>
            <w:vMerge w:val="restart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14</w:t>
            </w:r>
          </w:p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бюджете Мещеряковского сельского поселения Верхнедонского района на 2014 год</w:t>
            </w:r>
          </w:p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 2015 и 2016 годов»</w:t>
            </w:r>
          </w:p>
        </w:tc>
      </w:tr>
      <w:tr w:rsidR="00FE330C" w:rsidTr="00FE330C">
        <w:trPr>
          <w:gridAfter w:val="1"/>
          <w:wAfter w:w="372" w:type="dxa"/>
          <w:trHeight w:val="766"/>
        </w:trPr>
        <w:tc>
          <w:tcPr>
            <w:tcW w:w="5693" w:type="dxa"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91" w:type="dxa"/>
            <w:gridSpan w:val="5"/>
            <w:vMerge/>
            <w:vAlign w:val="center"/>
            <w:hideMark/>
          </w:tcPr>
          <w:p w:rsidR="00FE330C" w:rsidRDefault="00FE330C">
            <w:pPr>
              <w:rPr>
                <w:color w:val="000000"/>
              </w:rPr>
            </w:pPr>
          </w:p>
        </w:tc>
      </w:tr>
      <w:tr w:rsidR="00FE330C" w:rsidTr="00FE330C">
        <w:trPr>
          <w:gridAfter w:val="1"/>
          <w:wAfter w:w="372" w:type="dxa"/>
          <w:trHeight w:val="614"/>
        </w:trPr>
        <w:tc>
          <w:tcPr>
            <w:tcW w:w="5693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91" w:type="dxa"/>
            <w:gridSpan w:val="5"/>
            <w:vMerge/>
            <w:vAlign w:val="center"/>
            <w:hideMark/>
          </w:tcPr>
          <w:p w:rsidR="00FE330C" w:rsidRDefault="00FE330C">
            <w:pPr>
              <w:rPr>
                <w:color w:val="000000"/>
              </w:rPr>
            </w:pPr>
          </w:p>
        </w:tc>
      </w:tr>
      <w:tr w:rsidR="00FE330C" w:rsidTr="00FE330C">
        <w:trPr>
          <w:gridAfter w:val="1"/>
          <w:wAfter w:w="372" w:type="dxa"/>
          <w:trHeight w:val="319"/>
        </w:trPr>
        <w:tc>
          <w:tcPr>
            <w:tcW w:w="5693" w:type="dxa"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91" w:type="dxa"/>
            <w:gridSpan w:val="5"/>
            <w:vMerge/>
            <w:vAlign w:val="center"/>
            <w:hideMark/>
          </w:tcPr>
          <w:p w:rsidR="00FE330C" w:rsidRDefault="00FE330C">
            <w:pPr>
              <w:rPr>
                <w:color w:val="000000"/>
              </w:rPr>
            </w:pP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9930" w:type="dxa"/>
            <w:gridSpan w:val="6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FE330C" w:rsidTr="00FE330C">
        <w:trPr>
          <w:gridAfter w:val="1"/>
          <w:wAfter w:w="372" w:type="dxa"/>
          <w:trHeight w:val="356"/>
        </w:trPr>
        <w:tc>
          <w:tcPr>
            <w:tcW w:w="9930" w:type="dxa"/>
            <w:gridSpan w:val="6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 целевым статьям (муниципальным программам Мещеряковского сельского </w:t>
            </w:r>
          </w:p>
        </w:tc>
      </w:tr>
      <w:tr w:rsidR="00FE330C" w:rsidTr="00FE330C">
        <w:trPr>
          <w:gridAfter w:val="1"/>
          <w:wAfter w:w="372" w:type="dxa"/>
          <w:trHeight w:val="319"/>
        </w:trPr>
        <w:tc>
          <w:tcPr>
            <w:tcW w:w="9930" w:type="dxa"/>
            <w:gridSpan w:val="6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поселения и не программным направлениям деятельности),</w:t>
            </w:r>
          </w:p>
        </w:tc>
      </w:tr>
      <w:tr w:rsidR="00FE330C" w:rsidTr="00FE330C">
        <w:trPr>
          <w:gridAfter w:val="1"/>
          <w:wAfter w:w="372" w:type="dxa"/>
          <w:trHeight w:val="319"/>
        </w:trPr>
        <w:tc>
          <w:tcPr>
            <w:tcW w:w="9930" w:type="dxa"/>
            <w:gridSpan w:val="6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группам (подгруппам) видов расходов, разделам, подразделам</w:t>
            </w:r>
          </w:p>
        </w:tc>
      </w:tr>
      <w:tr w:rsidR="00FE330C" w:rsidTr="00FE330C">
        <w:trPr>
          <w:gridAfter w:val="1"/>
          <w:wAfter w:w="372" w:type="dxa"/>
          <w:trHeight w:val="665"/>
        </w:trPr>
        <w:tc>
          <w:tcPr>
            <w:tcW w:w="9930" w:type="dxa"/>
            <w:gridSpan w:val="6"/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классификации расходов бюджета Мещеряковского сельского поселения Верхнедонского района на 2015год</w:t>
            </w: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5693" w:type="dxa"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1" w:type="dxa"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8 062.6</w:t>
            </w:r>
          </w:p>
        </w:tc>
      </w:tr>
      <w:tr w:rsidR="00FE330C" w:rsidTr="00FE330C">
        <w:trPr>
          <w:gridAfter w:val="1"/>
          <w:wAfter w:w="372" w:type="dxa"/>
          <w:trHeight w:val="106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438.2</w:t>
            </w:r>
          </w:p>
        </w:tc>
      </w:tr>
      <w:tr w:rsidR="00FE330C" w:rsidTr="00FE330C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"Мероприятия в области коммунального хозяйства"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272.</w:t>
            </w:r>
            <w:r>
              <w:rPr>
                <w:color w:val="000000"/>
              </w:rPr>
              <w:t>0</w:t>
            </w:r>
          </w:p>
        </w:tc>
      </w:tr>
      <w:tr w:rsidR="00FE330C" w:rsidTr="00FE330C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01 1 2702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240.</w:t>
            </w:r>
            <w:r>
              <w:rPr>
                <w:color w:val="000000"/>
              </w:rPr>
              <w:t>2</w:t>
            </w:r>
          </w:p>
        </w:tc>
      </w:tr>
      <w:tr w:rsidR="00FE330C" w:rsidTr="00FE330C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софинансирование областной субсидии на возмещение предприятиям жилищно-коммунального хозяйства части платы граждан за коммунальные услуги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01 1 2725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FE330C" w:rsidTr="00FE330C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01 1 7366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"Благоустройство"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166.2</w:t>
            </w:r>
          </w:p>
        </w:tc>
      </w:tr>
      <w:tr w:rsidR="00FE330C" w:rsidTr="00FE330C">
        <w:trPr>
          <w:gridAfter w:val="1"/>
          <w:wAfter w:w="372" w:type="dxa"/>
          <w:trHeight w:val="186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4.4</w:t>
            </w:r>
          </w:p>
        </w:tc>
      </w:tr>
      <w:tr w:rsidR="00FE330C" w:rsidTr="00FE330C">
        <w:trPr>
          <w:gridAfter w:val="1"/>
          <w:wAfter w:w="372" w:type="dxa"/>
          <w:trHeight w:val="186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31.8</w:t>
            </w:r>
          </w:p>
        </w:tc>
      </w:tr>
      <w:tr w:rsidR="00FE330C" w:rsidTr="00FE330C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FE330C" w:rsidTr="00FE330C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FE330C" w:rsidTr="00FE330C">
        <w:trPr>
          <w:gridAfter w:val="1"/>
          <w:wAfter w:w="372" w:type="dxa"/>
          <w:trHeight w:val="27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02 2 2708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FE330C" w:rsidTr="00FE330C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116.8</w:t>
            </w: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"Пожарная безопасность"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</w:tr>
      <w:tr w:rsidR="00FE330C" w:rsidTr="00FE330C">
        <w:trPr>
          <w:gridAfter w:val="1"/>
          <w:wAfter w:w="372" w:type="dxa"/>
          <w:trHeight w:val="212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03 1 2709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9.0</w:t>
            </w:r>
          </w:p>
        </w:tc>
      </w:tr>
      <w:tr w:rsidR="00FE330C" w:rsidTr="00FE330C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"Защита населения от чрезвычайных ситуаций"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.8</w:t>
            </w:r>
          </w:p>
        </w:tc>
      </w:tr>
      <w:tr w:rsidR="00FE330C" w:rsidTr="00FE330C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106.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FE330C" w:rsidTr="00FE330C">
        <w:trPr>
          <w:gridAfter w:val="1"/>
          <w:wAfter w:w="372" w:type="dxa"/>
          <w:trHeight w:val="265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</w:t>
            </w:r>
          </w:p>
        </w:tc>
      </w:tr>
      <w:tr w:rsidR="00FE330C" w:rsidTr="00FE330C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2 787.5</w:t>
            </w: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2 787.5</w:t>
            </w:r>
          </w:p>
        </w:tc>
      </w:tr>
      <w:tr w:rsidR="00FE330C" w:rsidTr="00FE330C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04 1 0059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2 612.8</w:t>
            </w:r>
          </w:p>
        </w:tc>
      </w:tr>
      <w:tr w:rsidR="00FE330C" w:rsidTr="00FE330C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04 1 2728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</w:tr>
      <w:tr w:rsidR="00FE330C" w:rsidTr="00FE330C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04 1 7385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168.4</w:t>
            </w:r>
          </w:p>
        </w:tc>
      </w:tr>
      <w:tr w:rsidR="00FE330C" w:rsidTr="00FE330C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1 074.2</w:t>
            </w:r>
          </w:p>
        </w:tc>
      </w:tr>
      <w:tr w:rsidR="00FE330C" w:rsidTr="00FE330C">
        <w:trPr>
          <w:gridAfter w:val="1"/>
          <w:wAfter w:w="372" w:type="dxa"/>
          <w:trHeight w:val="416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974.3</w:t>
            </w:r>
          </w:p>
        </w:tc>
      </w:tr>
      <w:tr w:rsidR="00FE330C" w:rsidTr="00FE330C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</w:tr>
      <w:tr w:rsidR="00FE330C" w:rsidTr="00FE330C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524.3</w:t>
            </w:r>
          </w:p>
        </w:tc>
      </w:tr>
      <w:tr w:rsidR="00FE330C" w:rsidTr="00FE330C">
        <w:trPr>
          <w:gridAfter w:val="1"/>
          <w:wAfter w:w="372" w:type="dxa"/>
          <w:trHeight w:val="212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направлений расходов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05 1 9999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FE330C" w:rsidTr="00FE330C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"Повышение безопасности дорожного движения на территории Мещеряковского сельского поселения"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99.9</w:t>
            </w:r>
          </w:p>
        </w:tc>
      </w:tr>
      <w:tr w:rsidR="00FE330C" w:rsidTr="00FE330C">
        <w:trPr>
          <w:gridAfter w:val="1"/>
          <w:wAfter w:w="372" w:type="dxa"/>
          <w:trHeight w:val="411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05 2 2716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99.9</w:t>
            </w:r>
          </w:p>
        </w:tc>
      </w:tr>
      <w:tr w:rsidR="00FE330C" w:rsidTr="00FE330C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FE330C" w:rsidTr="00FE330C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FE330C" w:rsidTr="00FE330C">
        <w:trPr>
          <w:gridAfter w:val="1"/>
          <w:wAfter w:w="372" w:type="dxa"/>
          <w:trHeight w:val="292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06 1 2718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FE330C" w:rsidTr="00FE330C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48.0</w:t>
            </w:r>
          </w:p>
        </w:tc>
      </w:tr>
      <w:tr w:rsidR="00FE330C" w:rsidTr="00FE330C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48.0</w:t>
            </w:r>
          </w:p>
        </w:tc>
      </w:tr>
      <w:tr w:rsidR="00FE330C" w:rsidTr="00FE330C">
        <w:trPr>
          <w:gridAfter w:val="1"/>
          <w:wAfter w:w="372" w:type="dxa"/>
          <w:trHeight w:val="841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</w:t>
            </w:r>
            <w:r>
              <w:rPr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07 1 2720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FE330C" w:rsidTr="00FE330C">
        <w:trPr>
          <w:gridAfter w:val="1"/>
          <w:wAfter w:w="372" w:type="dxa"/>
          <w:trHeight w:val="31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07 1 2721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FE330C" w:rsidTr="00FE330C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FE330C" w:rsidTr="00FE330C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FE330C" w:rsidTr="00FE330C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2 540.0</w:t>
            </w: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2 480.5</w:t>
            </w:r>
          </w:p>
        </w:tc>
      </w:tr>
      <w:tr w:rsidR="00FE330C" w:rsidTr="00FE330C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1 892.6</w:t>
            </w:r>
          </w:p>
        </w:tc>
      </w:tr>
      <w:tr w:rsidR="00FE330C" w:rsidTr="00FE330C">
        <w:trPr>
          <w:gridAfter w:val="1"/>
          <w:wAfter w:w="372" w:type="dxa"/>
          <w:trHeight w:val="186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520.8</w:t>
            </w:r>
          </w:p>
        </w:tc>
      </w:tr>
      <w:tr w:rsidR="00FE330C" w:rsidTr="00FE330C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67.1</w:t>
            </w: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59.5</w:t>
            </w:r>
          </w:p>
        </w:tc>
      </w:tr>
      <w:tr w:rsidR="00FE330C" w:rsidTr="00FE330C">
        <w:trPr>
          <w:gridAfter w:val="1"/>
          <w:wAfter w:w="372" w:type="dxa"/>
          <w:trHeight w:val="212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89 9 5118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59.3</w:t>
            </w:r>
          </w:p>
        </w:tc>
      </w:tr>
      <w:tr w:rsidR="00FE330C" w:rsidTr="00FE330C">
        <w:trPr>
          <w:gridAfter w:val="1"/>
          <w:wAfter w:w="372" w:type="dxa"/>
          <w:trHeight w:val="292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89 9 7239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FE330C" w:rsidTr="00FE330C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215.2</w:t>
            </w:r>
          </w:p>
        </w:tc>
      </w:tr>
      <w:tr w:rsidR="00FE330C" w:rsidTr="00FE330C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</w:tr>
      <w:tr w:rsidR="00FE330C" w:rsidTr="00FE330C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99 2 9009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</w:tr>
      <w:tr w:rsidR="00FE330C" w:rsidTr="00FE330C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214.7</w:t>
            </w:r>
          </w:p>
        </w:tc>
      </w:tr>
      <w:tr w:rsidR="00FE330C" w:rsidTr="00FE330C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FE330C" w:rsidTr="00FE330C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FE330C" w:rsidTr="00FE330C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 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</w:tr>
      <w:tr w:rsidR="00FE330C" w:rsidTr="00FE330C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Мещеряколвского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FE330C" w:rsidTr="00FE330C">
        <w:trPr>
          <w:trHeight w:val="106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30C" w:rsidRDefault="00FE33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72" w:type="dxa"/>
            <w:hideMark/>
          </w:tcPr>
          <w:p w:rsidR="00FE330C" w:rsidRDefault="00FE3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»;</w:t>
            </w:r>
          </w:p>
        </w:tc>
      </w:tr>
    </w:tbl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</w:p>
    <w:p w:rsidR="00FE330C" w:rsidRDefault="00FE330C" w:rsidP="00FE330C">
      <w:pPr>
        <w:jc w:val="both"/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5092"/>
        <w:gridCol w:w="3790"/>
        <w:gridCol w:w="6628"/>
      </w:tblGrid>
      <w:tr w:rsidR="00FE330C" w:rsidTr="00FE330C">
        <w:trPr>
          <w:cantSplit/>
          <w:trHeight w:val="715"/>
        </w:trPr>
        <w:tc>
          <w:tcPr>
            <w:tcW w:w="15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30C" w:rsidRDefault="00FE330C">
            <w:pPr>
              <w:jc w:val="center"/>
            </w:pPr>
          </w:p>
        </w:tc>
      </w:tr>
      <w:tr w:rsidR="00FE330C" w:rsidTr="00FE330C">
        <w:trPr>
          <w:cantSplit/>
          <w:trHeight w:val="715"/>
        </w:trPr>
        <w:tc>
          <w:tcPr>
            <w:tcW w:w="1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0C" w:rsidRDefault="00FE330C">
            <w:pPr>
              <w:jc w:val="center"/>
            </w:pPr>
          </w:p>
          <w:p w:rsidR="00FE330C" w:rsidRDefault="00FE330C">
            <w:pPr>
              <w:jc w:val="center"/>
            </w:pPr>
          </w:p>
        </w:tc>
      </w:tr>
      <w:tr w:rsidR="00FE330C" w:rsidTr="00FE330C">
        <w:trPr>
          <w:gridBefore w:val="1"/>
          <w:gridAfter w:val="1"/>
          <w:wBefore w:w="330" w:type="dxa"/>
          <w:wAfter w:w="6628" w:type="dxa"/>
          <w:trHeight w:val="8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E330C" w:rsidRDefault="00FE330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E330C" w:rsidRDefault="00FE3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330C" w:rsidRDefault="00FE330C" w:rsidP="00FE330C">
      <w:pPr>
        <w:tabs>
          <w:tab w:val="left" w:pos="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E330C" w:rsidRDefault="00FE330C" w:rsidP="00FE330C">
      <w:pPr>
        <w:tabs>
          <w:tab w:val="left" w:pos="4656"/>
        </w:tabs>
        <w:jc w:val="center"/>
        <w:rPr>
          <w:sz w:val="28"/>
          <w:szCs w:val="28"/>
        </w:rPr>
      </w:pPr>
    </w:p>
    <w:p w:rsidR="00FE330C" w:rsidRDefault="00FE330C" w:rsidP="00FE330C">
      <w:pPr>
        <w:tabs>
          <w:tab w:val="left" w:pos="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официального опубликования.</w:t>
      </w:r>
    </w:p>
    <w:p w:rsidR="00FE330C" w:rsidRDefault="00FE330C" w:rsidP="00FE330C">
      <w:pPr>
        <w:tabs>
          <w:tab w:val="left" w:pos="4656"/>
        </w:tabs>
        <w:jc w:val="center"/>
        <w:rPr>
          <w:sz w:val="28"/>
          <w:szCs w:val="28"/>
        </w:rPr>
      </w:pPr>
    </w:p>
    <w:p w:rsidR="00FE330C" w:rsidRDefault="00FE330C" w:rsidP="00FE330C">
      <w:pPr>
        <w:tabs>
          <w:tab w:val="left" w:pos="4656"/>
        </w:tabs>
        <w:rPr>
          <w:sz w:val="28"/>
          <w:szCs w:val="28"/>
        </w:rPr>
      </w:pPr>
    </w:p>
    <w:p w:rsidR="00FE330C" w:rsidRDefault="00FE330C" w:rsidP="00FE330C">
      <w:pPr>
        <w:tabs>
          <w:tab w:val="left" w:pos="4656"/>
        </w:tabs>
        <w:rPr>
          <w:sz w:val="28"/>
          <w:szCs w:val="28"/>
        </w:rPr>
      </w:pPr>
    </w:p>
    <w:p w:rsidR="00FE330C" w:rsidRDefault="00FE330C" w:rsidP="00FE330C">
      <w:pPr>
        <w:tabs>
          <w:tab w:val="left" w:pos="4656"/>
        </w:tabs>
        <w:rPr>
          <w:sz w:val="28"/>
          <w:szCs w:val="28"/>
        </w:rPr>
      </w:pPr>
    </w:p>
    <w:p w:rsidR="00FE330C" w:rsidRDefault="00FE330C" w:rsidP="00FE330C">
      <w:pPr>
        <w:tabs>
          <w:tab w:val="left" w:pos="4656"/>
        </w:tabs>
        <w:rPr>
          <w:sz w:val="28"/>
          <w:szCs w:val="28"/>
        </w:rPr>
      </w:pPr>
    </w:p>
    <w:p w:rsidR="00885574" w:rsidRDefault="00FE330C" w:rsidP="00FE330C">
      <w:pPr>
        <w:tabs>
          <w:tab w:val="left" w:pos="2949"/>
        </w:tabs>
      </w:pPr>
      <w:r>
        <w:rPr>
          <w:sz w:val="28"/>
          <w:szCs w:val="28"/>
        </w:rPr>
        <w:t xml:space="preserve">Глава Мещеряковского сельского поселения                                А.И. Горбачев   </w:t>
      </w:r>
    </w:p>
    <w:p w:rsidR="00885574" w:rsidRPr="00885574" w:rsidRDefault="00885574" w:rsidP="00885574"/>
    <w:p w:rsidR="00885574" w:rsidRPr="00885574" w:rsidRDefault="00885574" w:rsidP="00885574"/>
    <w:p w:rsidR="00885574" w:rsidRDefault="00885574" w:rsidP="00885574"/>
    <w:p w:rsidR="00885574" w:rsidRDefault="00885574" w:rsidP="00885574"/>
    <w:p w:rsidR="00885574" w:rsidRDefault="00885574" w:rsidP="00885574">
      <w:pPr>
        <w:rPr>
          <w:sz w:val="28"/>
          <w:szCs w:val="28"/>
        </w:rPr>
      </w:pPr>
      <w:r>
        <w:tab/>
      </w:r>
    </w:p>
    <w:p w:rsidR="00885574" w:rsidRDefault="00885574" w:rsidP="00885574">
      <w:pPr>
        <w:pStyle w:val="aff0"/>
        <w:tabs>
          <w:tab w:val="left" w:pos="709"/>
        </w:tabs>
        <w:outlineLvl w:val="0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РОССИЙСКАЯ ФЕДЕРАЦИЯ      </w:t>
      </w:r>
    </w:p>
    <w:p w:rsidR="00885574" w:rsidRDefault="00885574" w:rsidP="008855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885574" w:rsidRDefault="00885574" w:rsidP="008855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ВЕРХНЕДОНСКОЙ РАЙОН</w:t>
      </w:r>
    </w:p>
    <w:p w:rsidR="00885574" w:rsidRDefault="00885574" w:rsidP="008855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885574" w:rsidRDefault="00885574" w:rsidP="008855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«МЕЩЕРЯКОВСКОЕ СЕЛЬСКОЕ ПОСЕЛЕНИЕ»</w:t>
      </w:r>
    </w:p>
    <w:p w:rsidR="00885574" w:rsidRDefault="00885574" w:rsidP="00885574">
      <w:pPr>
        <w:jc w:val="center"/>
        <w:rPr>
          <w:color w:val="000000"/>
          <w:sz w:val="28"/>
          <w:szCs w:val="28"/>
        </w:rPr>
      </w:pPr>
    </w:p>
    <w:p w:rsidR="00885574" w:rsidRDefault="00885574" w:rsidP="00885574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МЕЩЕРЯКОВСКОГО СЕЛЬСКОГО ПОСЕЛЕНИЯ</w:t>
      </w:r>
    </w:p>
    <w:p w:rsidR="00885574" w:rsidRDefault="00885574" w:rsidP="00885574">
      <w:pPr>
        <w:jc w:val="center"/>
        <w:rPr>
          <w:color w:val="000000"/>
          <w:sz w:val="28"/>
          <w:szCs w:val="28"/>
        </w:rPr>
      </w:pPr>
    </w:p>
    <w:p w:rsidR="00885574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85574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574" w:rsidRDefault="00885574" w:rsidP="00885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85574" w:rsidRDefault="00885574" w:rsidP="0088557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10.09.2015 </w:t>
      </w:r>
      <w:r>
        <w:rPr>
          <w:color w:val="000000"/>
          <w:sz w:val="28"/>
          <w:szCs w:val="28"/>
        </w:rPr>
        <w:t>г                                      № 142                              х.Мещеряковский</w:t>
      </w:r>
    </w:p>
    <w:p w:rsidR="00885574" w:rsidRDefault="00885574" w:rsidP="00885574">
      <w:pPr>
        <w:tabs>
          <w:tab w:val="center" w:pos="4819"/>
          <w:tab w:val="left" w:pos="7500"/>
        </w:tabs>
        <w:rPr>
          <w:color w:val="000000"/>
          <w:sz w:val="28"/>
          <w:szCs w:val="28"/>
        </w:rPr>
      </w:pPr>
    </w:p>
    <w:p w:rsidR="00885574" w:rsidRDefault="00885574" w:rsidP="00885574">
      <w:pPr>
        <w:jc w:val="both"/>
        <w:rPr>
          <w:b/>
          <w:bCs/>
          <w:sz w:val="28"/>
          <w:szCs w:val="28"/>
        </w:rPr>
      </w:pPr>
    </w:p>
    <w:p w:rsidR="00885574" w:rsidRDefault="00885574" w:rsidP="0088557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885574" w:rsidRDefault="00885574" w:rsidP="0088557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 Мещеряковского </w:t>
      </w:r>
    </w:p>
    <w:p w:rsidR="00885574" w:rsidRDefault="00885574" w:rsidP="0088557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от 14.05.2012 </w:t>
      </w:r>
    </w:p>
    <w:p w:rsidR="00885574" w:rsidRDefault="00885574" w:rsidP="0088557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№156 «Об утверждении правил</w:t>
      </w:r>
    </w:p>
    <w:p w:rsidR="00885574" w:rsidRDefault="00885574" w:rsidP="0088557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благоустройства и санитарного </w:t>
      </w:r>
    </w:p>
    <w:p w:rsidR="00885574" w:rsidRDefault="00885574" w:rsidP="0088557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содержания территории Мещеряковского</w:t>
      </w:r>
    </w:p>
    <w:p w:rsidR="00885574" w:rsidRDefault="00885574" w:rsidP="0088557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885574" w:rsidRDefault="00885574" w:rsidP="00885574">
      <w:pPr>
        <w:pStyle w:val="afc"/>
        <w:ind w:right="4597"/>
        <w:rPr>
          <w:szCs w:val="28"/>
        </w:rPr>
      </w:pPr>
    </w:p>
    <w:p w:rsidR="00885574" w:rsidRDefault="00885574" w:rsidP="0088557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благоустройства и озеленения территории Мещеряковского сельского поселения, в соответствии с Федеральным законом от 06.10.2003 года №131-ФЗ «Об общих принципах организации местного самоуправления в Российской Федерации» в соответствии с Приказом Министерства регионального развития Российской Федерации от 27.12.2011 года №613 об утверждении Методических рекомендаций по разработке норм и правил по благоустройству территорий муниципальных образований, Собрание депутатов Мещеряковского сельского поселения</w:t>
      </w:r>
    </w:p>
    <w:p w:rsidR="00885574" w:rsidRDefault="00885574" w:rsidP="00885574">
      <w:pPr>
        <w:rPr>
          <w:sz w:val="28"/>
          <w:szCs w:val="28"/>
        </w:rPr>
      </w:pPr>
    </w:p>
    <w:p w:rsidR="00885574" w:rsidRDefault="00885574" w:rsidP="008855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РЕШИЛО:</w:t>
      </w:r>
    </w:p>
    <w:p w:rsidR="00885574" w:rsidRDefault="00885574" w:rsidP="0088557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1.Правила благоустройства и санитарного состояния Мещеряковского сельского поселения , утверждённые Решением собрания депутатов Мещеряковского сельского поселения от 14.05.2012 №156 привести в соответствие с требованиями действующего законодательства путём внесения в них следующих изменений:</w:t>
      </w:r>
    </w:p>
    <w:p w:rsidR="00885574" w:rsidRDefault="00885574" w:rsidP="008855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1.1.Пункт 2.4 Правил благоустройства и санитарного содержания территории Мещеряковского  сельского поселения  изложить в следующей редакции: «Физических и юридических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>
        <w:rPr>
          <w:color w:val="000000"/>
          <w:sz w:val="28"/>
          <w:szCs w:val="28"/>
        </w:rPr>
        <w:br/>
        <w:t xml:space="preserve"> в соответствии с действующим законодательством, разделом 8 Методических рекомендаций утвержденных приказом Министерства регионального развития РФ от 27.12.11 № 613 и порядком сбора, вывоза и утилизации отходов производства и потребления, утверждаемых органом местного самоуправления.</w:t>
      </w:r>
    </w:p>
    <w:p w:rsidR="00885574" w:rsidRDefault="00885574" w:rsidP="008855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885574" w:rsidRDefault="00885574" w:rsidP="00885574">
      <w:pPr>
        <w:shd w:val="clear" w:color="auto" w:fill="FFFFFF"/>
        <w:tabs>
          <w:tab w:val="left" w:pos="1392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A00"/>
          <w:szCs w:val="28"/>
        </w:rPr>
        <w:t xml:space="preserve"> 1.2. Пункт 6.4</w:t>
      </w:r>
      <w:r>
        <w:rPr>
          <w:color w:val="000000"/>
          <w:sz w:val="28"/>
          <w:szCs w:val="28"/>
        </w:rPr>
        <w:t xml:space="preserve"> Правил благоустройства и санитарного содержания территории Мещеряковского  сельского поселения  изложить в следующей редакции: «Физическим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 находящихся на этих участках». </w:t>
      </w:r>
    </w:p>
    <w:p w:rsidR="00885574" w:rsidRDefault="00885574" w:rsidP="00885574">
      <w:pPr>
        <w:shd w:val="clear" w:color="auto" w:fill="FFFFFF"/>
        <w:tabs>
          <w:tab w:val="left" w:pos="111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1.3.В пункте 6.6 Правил благоустройства и санитарного содержания территории Мещеряковского  сельского поселения исключить слова «-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движения».</w:t>
      </w:r>
    </w:p>
    <w:p w:rsidR="00885574" w:rsidRDefault="00885574" w:rsidP="00885574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1.4. Пункт 2.18  Правил благоустройства и санитарного содержания территории Мещеряковского  сельского поселения изложить в следующей редакции «Для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предотвращения засорения улиц, площадей и других общественных мест отходами устанавливаются специально предназначенные для временного хранения отходов емкости малого размера - не более 0,35 куб. м (урны, баки). Установка емкостей для </w:t>
      </w:r>
      <w:r>
        <w:rPr>
          <w:color w:val="000000"/>
          <w:sz w:val="28"/>
          <w:szCs w:val="28"/>
        </w:rPr>
        <w:lastRenderedPageBreak/>
        <w:t>временного хранения отходов и их очистка осуществляются лицами, ответственными за уборку соответствующих территорий в соответствии с пунктом 2.3. Правил.</w:t>
      </w:r>
    </w:p>
    <w:p w:rsidR="00885574" w:rsidRDefault="00885574" w:rsidP="008855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Урны (баки) должны содержаться в исправном и опрятном состоянии, очищаться  в холодное время года ( при температуре -5  и ниже ) не более трех суток , в теплое время (при плюсовой температуре свыше + 5) не более одних суток ( ежедневный вывоз) промываться и дезинфицироваться».        </w:t>
      </w:r>
    </w:p>
    <w:p w:rsidR="00885574" w:rsidRDefault="00885574" w:rsidP="0088557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5574" w:rsidRDefault="00885574" w:rsidP="0088557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2.Контроль за исполнением решения возложить на председателя Собрания депутатов Мещеряковского сельского поселения  Горбачёва А.И.</w:t>
      </w:r>
    </w:p>
    <w:p w:rsidR="00885574" w:rsidRDefault="00885574" w:rsidP="00885574">
      <w:pPr>
        <w:jc w:val="both"/>
        <w:rPr>
          <w:color w:val="000000"/>
          <w:sz w:val="28"/>
          <w:szCs w:val="28"/>
        </w:rPr>
      </w:pPr>
    </w:p>
    <w:p w:rsidR="00885574" w:rsidRDefault="00885574" w:rsidP="00885574">
      <w:pPr>
        <w:jc w:val="both"/>
        <w:rPr>
          <w:color w:val="000000"/>
          <w:sz w:val="28"/>
          <w:szCs w:val="28"/>
        </w:rPr>
      </w:pPr>
    </w:p>
    <w:p w:rsidR="00885574" w:rsidRDefault="00885574" w:rsidP="00885574">
      <w:pPr>
        <w:jc w:val="both"/>
        <w:rPr>
          <w:color w:val="000000"/>
          <w:sz w:val="28"/>
          <w:szCs w:val="28"/>
        </w:rPr>
      </w:pPr>
    </w:p>
    <w:p w:rsidR="00885574" w:rsidRDefault="00885574" w:rsidP="00885574">
      <w:pPr>
        <w:jc w:val="both"/>
        <w:rPr>
          <w:sz w:val="28"/>
          <w:szCs w:val="28"/>
        </w:rPr>
      </w:pPr>
    </w:p>
    <w:p w:rsidR="00885574" w:rsidRDefault="00885574" w:rsidP="00885574">
      <w:pPr>
        <w:jc w:val="both"/>
        <w:rPr>
          <w:sz w:val="28"/>
          <w:szCs w:val="28"/>
        </w:rPr>
      </w:pPr>
    </w:p>
    <w:p w:rsidR="00885574" w:rsidRDefault="00885574" w:rsidP="008855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Мещеряковского</w:t>
      </w:r>
    </w:p>
    <w:p w:rsidR="00885574" w:rsidRDefault="00885574" w:rsidP="0088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А.И.Горбачёв</w:t>
      </w:r>
    </w:p>
    <w:p w:rsidR="00885574" w:rsidRDefault="00885574" w:rsidP="00885574">
      <w:pPr>
        <w:rPr>
          <w:sz w:val="20"/>
          <w:szCs w:val="20"/>
        </w:rPr>
      </w:pPr>
    </w:p>
    <w:p w:rsidR="00885574" w:rsidRDefault="00885574" w:rsidP="00885574">
      <w:pPr>
        <w:rPr>
          <w:sz w:val="28"/>
          <w:szCs w:val="28"/>
        </w:rPr>
      </w:pPr>
    </w:p>
    <w:p w:rsidR="00885574" w:rsidRDefault="00885574" w:rsidP="00885574">
      <w:pPr>
        <w:rPr>
          <w:sz w:val="28"/>
          <w:szCs w:val="28"/>
        </w:rPr>
      </w:pPr>
    </w:p>
    <w:p w:rsidR="00367A57" w:rsidRDefault="00367A57" w:rsidP="00367A57">
      <w:pPr>
        <w:tabs>
          <w:tab w:val="left" w:pos="2949"/>
        </w:tabs>
        <w:rPr>
          <w:sz w:val="16"/>
          <w:szCs w:val="16"/>
        </w:rPr>
      </w:pPr>
    </w:p>
    <w:tbl>
      <w:tblPr>
        <w:tblpPr w:leftFromText="180" w:rightFromText="180" w:vertAnchor="page" w:horzAnchor="margin" w:tblpY="1407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367A57" w:rsidTr="00367A57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57" w:rsidRDefault="00367A57">
            <w:pPr>
              <w:ind w:left="120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ИЗДАТЕЛЬ ОФИЦИАЛЬНОГО БЮЛЛЕТЕНЯ:</w:t>
            </w:r>
          </w:p>
          <w:p w:rsidR="00367A57" w:rsidRDefault="00367A5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346163, ул. Плешакова,3</w:t>
            </w:r>
          </w:p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Мещеряковский</w:t>
            </w:r>
          </w:p>
          <w:p w:rsidR="00367A57" w:rsidRDefault="00367A5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06062@</w:t>
            </w:r>
            <w:r>
              <w:rPr>
                <w:sz w:val="16"/>
                <w:szCs w:val="16"/>
                <w:lang w:val="en-US"/>
              </w:rPr>
              <w:t>donpac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РАСПРОСТРАНЯЕТСЯ     </w:t>
            </w:r>
          </w:p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БЕСПЛАТНО</w:t>
            </w:r>
          </w:p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</w:p>
          <w:p w:rsidR="00367A57" w:rsidRDefault="00367A5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7" w:rsidRDefault="00367A5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367A57" w:rsidRDefault="00367A57" w:rsidP="00367A57">
      <w:pPr>
        <w:tabs>
          <w:tab w:val="left" w:pos="2949"/>
        </w:tabs>
        <w:rPr>
          <w:sz w:val="16"/>
          <w:szCs w:val="16"/>
        </w:rPr>
      </w:pPr>
    </w:p>
    <w:p w:rsidR="00367A57" w:rsidRDefault="00367A57" w:rsidP="00367A57">
      <w:pPr>
        <w:tabs>
          <w:tab w:val="left" w:pos="2949"/>
        </w:tabs>
        <w:rPr>
          <w:sz w:val="16"/>
          <w:szCs w:val="16"/>
        </w:rPr>
      </w:pPr>
    </w:p>
    <w:tbl>
      <w:tblPr>
        <w:tblpPr w:leftFromText="180" w:rightFromText="180" w:vertAnchor="page" w:horzAnchor="margin" w:tblpY="1407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367A57" w:rsidTr="00367A57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57" w:rsidRDefault="00367A57">
            <w:pPr>
              <w:ind w:left="120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ИЗДАТЕЛЬ ОФИЦИАЛЬНОГО БЮЛЛЕТЕНЯ:</w:t>
            </w:r>
          </w:p>
          <w:p w:rsidR="00367A57" w:rsidRDefault="00367A5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346163, ул. Плешакова,3</w:t>
            </w:r>
          </w:p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Мещеряковский</w:t>
            </w:r>
          </w:p>
          <w:p w:rsidR="00367A57" w:rsidRDefault="00367A5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06062@</w:t>
            </w:r>
            <w:r>
              <w:rPr>
                <w:sz w:val="16"/>
                <w:szCs w:val="16"/>
                <w:lang w:val="en-US"/>
              </w:rPr>
              <w:t>donpac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РАСПРОСТРАНЯЕТСЯ     </w:t>
            </w:r>
          </w:p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БЕСПЛАТНО</w:t>
            </w:r>
          </w:p>
          <w:p w:rsidR="00367A57" w:rsidRDefault="00367A57">
            <w:pPr>
              <w:ind w:left="113" w:right="113"/>
              <w:rPr>
                <w:sz w:val="16"/>
                <w:szCs w:val="16"/>
              </w:rPr>
            </w:pPr>
          </w:p>
          <w:p w:rsidR="00367A57" w:rsidRDefault="00367A5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7" w:rsidRDefault="00367A5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367A57" w:rsidRDefault="00367A57" w:rsidP="00367A57">
      <w:pPr>
        <w:tabs>
          <w:tab w:val="left" w:pos="2949"/>
        </w:tabs>
        <w:rPr>
          <w:sz w:val="16"/>
          <w:szCs w:val="16"/>
        </w:rPr>
      </w:pPr>
    </w:p>
    <w:p w:rsidR="00DC386A" w:rsidRPr="00885574" w:rsidRDefault="00DC386A" w:rsidP="00885574">
      <w:pPr>
        <w:tabs>
          <w:tab w:val="left" w:pos="2970"/>
        </w:tabs>
      </w:pPr>
      <w:bookmarkStart w:id="9" w:name="_GoBack"/>
      <w:bookmarkEnd w:id="9"/>
    </w:p>
    <w:sectPr w:rsidR="00DC386A" w:rsidRPr="00885574" w:rsidSect="00D6759E">
      <w:footerReference w:type="even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55" w:rsidRDefault="00027A55" w:rsidP="007B6940">
      <w:r>
        <w:separator/>
      </w:r>
    </w:p>
  </w:endnote>
  <w:endnote w:type="continuationSeparator" w:id="0">
    <w:p w:rsidR="00027A55" w:rsidRDefault="00027A55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3A6758" w:rsidRDefault="003A67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55" w:rsidRDefault="00027A55" w:rsidP="007B6940">
      <w:r>
        <w:separator/>
      </w:r>
    </w:p>
  </w:footnote>
  <w:footnote w:type="continuationSeparator" w:id="0">
    <w:p w:rsidR="00027A55" w:rsidRDefault="00027A55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BE7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16CE2"/>
    <w:rsid w:val="00020174"/>
    <w:rsid w:val="00024BEE"/>
    <w:rsid w:val="000272E3"/>
    <w:rsid w:val="00027364"/>
    <w:rsid w:val="00027A55"/>
    <w:rsid w:val="0003499B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49B1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609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06D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6989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67A57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33F4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918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97842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0FCD"/>
    <w:rsid w:val="006D121B"/>
    <w:rsid w:val="006D2BA9"/>
    <w:rsid w:val="006D368E"/>
    <w:rsid w:val="006D4598"/>
    <w:rsid w:val="006D569F"/>
    <w:rsid w:val="006D6165"/>
    <w:rsid w:val="006D695E"/>
    <w:rsid w:val="006D77B0"/>
    <w:rsid w:val="006E1A0E"/>
    <w:rsid w:val="006E2476"/>
    <w:rsid w:val="006E356C"/>
    <w:rsid w:val="006E4312"/>
    <w:rsid w:val="006E48D8"/>
    <w:rsid w:val="006E628E"/>
    <w:rsid w:val="006E65B5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1355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85574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16167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C70A3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17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2C22"/>
    <w:rsid w:val="00B45CFD"/>
    <w:rsid w:val="00B502E9"/>
    <w:rsid w:val="00B5085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85B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0D68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147B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68C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2720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0AF3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330C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0"/>
    <w:next w:val="a0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locked/>
    <w:rsid w:val="005233F4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en-US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locked/>
    <w:rsid w:val="005233F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locked/>
    <w:rsid w:val="005233F4"/>
    <w:pPr>
      <w:keepNext/>
      <w:ind w:left="3903" w:hanging="180"/>
      <w:jc w:val="center"/>
      <w:outlineLvl w:val="5"/>
    </w:pPr>
    <w:rPr>
      <w:b/>
      <w:bCs/>
      <w:lang w:val="x-none"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locked/>
    <w:rsid w:val="005233F4"/>
    <w:pPr>
      <w:keepNext/>
      <w:jc w:val="right"/>
      <w:outlineLvl w:val="6"/>
    </w:pPr>
    <w:rPr>
      <w:b/>
      <w:bCs/>
      <w:i/>
      <w:iCs/>
      <w:color w:val="FF0000"/>
      <w:lang w:val="x-none"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locked/>
    <w:rsid w:val="005233F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locked/>
    <w:rsid w:val="005233F4"/>
    <w:pPr>
      <w:keepNext/>
      <w:ind w:left="72"/>
      <w:jc w:val="center"/>
      <w:outlineLvl w:val="8"/>
    </w:pPr>
    <w:rPr>
      <w:b/>
      <w:bCs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footer"/>
    <w:basedOn w:val="a0"/>
    <w:link w:val="a5"/>
    <w:rsid w:val="00D54A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semiHidden/>
    <w:rsid w:val="00D54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0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2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7B6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0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semiHidden/>
    <w:rsid w:val="00FF5235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0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0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0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0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0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0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0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0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0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0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0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0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d">
    <w:name w:val="page number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Plain Text"/>
    <w:basedOn w:val="a0"/>
    <w:link w:val="af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0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0">
    <w:name w:val="Normal (Web)"/>
    <w:basedOn w:val="a0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0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1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0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2">
    <w:name w:val="Body Text Indent"/>
    <w:basedOn w:val="a0"/>
    <w:link w:val="af3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4">
    <w:name w:val="List Paragraph"/>
    <w:basedOn w:val="a0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Intense Emphasis"/>
    <w:uiPriority w:val="21"/>
    <w:qFormat/>
    <w:rsid w:val="004D1C66"/>
    <w:rPr>
      <w:i/>
      <w:iCs/>
      <w:color w:val="5B9BD5"/>
    </w:rPr>
  </w:style>
  <w:style w:type="character" w:customStyle="1" w:styleId="40">
    <w:name w:val="Заголовок 4 Знак"/>
    <w:basedOn w:val="a1"/>
    <w:link w:val="4"/>
    <w:uiPriority w:val="99"/>
    <w:semiHidden/>
    <w:rsid w:val="005233F4"/>
    <w:rPr>
      <w:rFonts w:ascii="Cambria" w:eastAsia="Times New Roman" w:hAnsi="Cambria"/>
      <w:b/>
      <w:bCs/>
      <w:i/>
      <w:iCs/>
      <w:color w:val="4F81BD"/>
      <w:lang w:val="x-none" w:eastAsia="en-US"/>
    </w:rPr>
  </w:style>
  <w:style w:type="character" w:customStyle="1" w:styleId="50">
    <w:name w:val="Заголовок 5 Знак"/>
    <w:basedOn w:val="a1"/>
    <w:link w:val="5"/>
    <w:uiPriority w:val="99"/>
    <w:semiHidden/>
    <w:rsid w:val="005233F4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5233F4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5233F4"/>
    <w:rPr>
      <w:rFonts w:ascii="Times New Roman" w:eastAsia="Times New Roman" w:hAnsi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5233F4"/>
    <w:rPr>
      <w:rFonts w:ascii="Cambria" w:eastAsia="Times New Roman" w:hAnsi="Cambria"/>
      <w:color w:val="404040"/>
      <w:lang w:val="x-none" w:eastAsia="en-US"/>
    </w:rPr>
  </w:style>
  <w:style w:type="character" w:customStyle="1" w:styleId="90">
    <w:name w:val="Заголовок 9 Знак"/>
    <w:basedOn w:val="a1"/>
    <w:link w:val="9"/>
    <w:uiPriority w:val="99"/>
    <w:semiHidden/>
    <w:rsid w:val="005233F4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styleId="af6">
    <w:name w:val="Emphasis"/>
    <w:uiPriority w:val="99"/>
    <w:qFormat/>
    <w:locked/>
    <w:rsid w:val="005233F4"/>
    <w:rPr>
      <w:rFonts w:ascii="Times New Roman" w:hAnsi="Times New Roman" w:cs="Times New Roman" w:hint="default"/>
      <w:i/>
      <w:iCs w:val="0"/>
    </w:rPr>
  </w:style>
  <w:style w:type="character" w:styleId="af7">
    <w:name w:val="Strong"/>
    <w:uiPriority w:val="99"/>
    <w:qFormat/>
    <w:locked/>
    <w:rsid w:val="005233F4"/>
    <w:rPr>
      <w:rFonts w:ascii="Times New Roman" w:hAnsi="Times New Roman" w:cs="Times New Roman" w:hint="default"/>
      <w:b/>
      <w:bCs w:val="0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9"/>
    <w:uiPriority w:val="99"/>
    <w:semiHidden/>
    <w:locked/>
    <w:rsid w:val="005233F4"/>
    <w:rPr>
      <w:lang w:val="x-none" w:eastAsia="x-none"/>
    </w:rPr>
  </w:style>
  <w:style w:type="paragraph" w:styleId="a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8"/>
    <w:uiPriority w:val="99"/>
    <w:semiHidden/>
    <w:unhideWhenUsed/>
    <w:rsid w:val="005233F4"/>
    <w:rPr>
      <w:rFonts w:ascii="Calibri" w:eastAsia="Calibri" w:hAnsi="Calibri"/>
      <w:sz w:val="20"/>
      <w:szCs w:val="20"/>
      <w:lang w:val="x-none" w:eastAsia="x-none"/>
    </w:rPr>
  </w:style>
  <w:style w:type="character" w:customStyle="1" w:styleId="14">
    <w:name w:val="Текст сноски Знак1"/>
    <w:basedOn w:val="a1"/>
    <w:uiPriority w:val="99"/>
    <w:semiHidden/>
    <w:rsid w:val="005233F4"/>
    <w:rPr>
      <w:rFonts w:ascii="Times New Roman" w:eastAsia="Times New Roman" w:hAnsi="Times New Roman"/>
    </w:rPr>
  </w:style>
  <w:style w:type="character" w:customStyle="1" w:styleId="23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uiPriority w:val="99"/>
    <w:semiHidden/>
    <w:rsid w:val="005233F4"/>
  </w:style>
  <w:style w:type="paragraph" w:styleId="afa">
    <w:name w:val="endnote text"/>
    <w:basedOn w:val="a0"/>
    <w:link w:val="afb"/>
    <w:uiPriority w:val="99"/>
    <w:semiHidden/>
    <w:unhideWhenUsed/>
    <w:rsid w:val="005233F4"/>
    <w:rPr>
      <w:sz w:val="20"/>
      <w:szCs w:val="20"/>
      <w:lang w:val="x-none" w:eastAsia="x-none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5233F4"/>
    <w:rPr>
      <w:rFonts w:ascii="Times New Roman" w:eastAsia="Times New Roman" w:hAnsi="Times New Roman"/>
      <w:lang w:val="x-none" w:eastAsia="x-none"/>
    </w:rPr>
  </w:style>
  <w:style w:type="paragraph" w:styleId="afc">
    <w:name w:val="Body Text"/>
    <w:basedOn w:val="a0"/>
    <w:link w:val="15"/>
    <w:uiPriority w:val="99"/>
    <w:semiHidden/>
    <w:unhideWhenUsed/>
    <w:rsid w:val="005233F4"/>
    <w:rPr>
      <w:sz w:val="28"/>
      <w:szCs w:val="20"/>
      <w:lang w:val="x-none" w:eastAsia="x-none"/>
    </w:rPr>
  </w:style>
  <w:style w:type="character" w:customStyle="1" w:styleId="afd">
    <w:name w:val="Основной текст Знак"/>
    <w:basedOn w:val="a1"/>
    <w:uiPriority w:val="99"/>
    <w:semiHidden/>
    <w:rsid w:val="005233F4"/>
    <w:rPr>
      <w:rFonts w:ascii="Times New Roman" w:eastAsia="Times New Roman" w:hAnsi="Times New Roman"/>
      <w:sz w:val="24"/>
      <w:szCs w:val="24"/>
    </w:rPr>
  </w:style>
  <w:style w:type="paragraph" w:styleId="afe">
    <w:name w:val="Body Text First Indent"/>
    <w:basedOn w:val="afc"/>
    <w:link w:val="aff"/>
    <w:uiPriority w:val="99"/>
    <w:semiHidden/>
    <w:unhideWhenUsed/>
    <w:rsid w:val="005233F4"/>
    <w:pPr>
      <w:spacing w:after="120"/>
      <w:ind w:firstLine="210"/>
    </w:pPr>
    <w:rPr>
      <w:sz w:val="24"/>
      <w:szCs w:val="24"/>
    </w:rPr>
  </w:style>
  <w:style w:type="character" w:customStyle="1" w:styleId="aff">
    <w:name w:val="Красная строка Знак"/>
    <w:basedOn w:val="afd"/>
    <w:link w:val="afe"/>
    <w:uiPriority w:val="99"/>
    <w:semiHidden/>
    <w:rsid w:val="005233F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">
    <w:name w:val="List Bullet"/>
    <w:basedOn w:val="afe"/>
    <w:uiPriority w:val="99"/>
    <w:semiHidden/>
    <w:unhideWhenUsed/>
    <w:rsid w:val="005233F4"/>
    <w:pPr>
      <w:numPr>
        <w:numId w:val="9"/>
      </w:numPr>
      <w:tabs>
        <w:tab w:val="clear" w:pos="360"/>
        <w:tab w:val="num" w:pos="1041"/>
      </w:tabs>
      <w:spacing w:after="0"/>
      <w:ind w:left="1041" w:hanging="615"/>
    </w:pPr>
    <w:rPr>
      <w:sz w:val="20"/>
      <w:szCs w:val="20"/>
    </w:rPr>
  </w:style>
  <w:style w:type="paragraph" w:styleId="aff0">
    <w:name w:val="Title"/>
    <w:basedOn w:val="a0"/>
    <w:link w:val="aff1"/>
    <w:qFormat/>
    <w:locked/>
    <w:rsid w:val="005233F4"/>
    <w:pPr>
      <w:jc w:val="center"/>
    </w:pPr>
    <w:rPr>
      <w:b/>
      <w:bCs/>
      <w:lang w:val="x-none" w:eastAsia="x-none"/>
    </w:rPr>
  </w:style>
  <w:style w:type="character" w:customStyle="1" w:styleId="aff1">
    <w:name w:val="Название Знак"/>
    <w:basedOn w:val="a1"/>
    <w:link w:val="aff0"/>
    <w:rsid w:val="005233F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1">
    <w:name w:val="Body Text 3"/>
    <w:basedOn w:val="a0"/>
    <w:link w:val="32"/>
    <w:uiPriority w:val="99"/>
    <w:semiHidden/>
    <w:unhideWhenUsed/>
    <w:rsid w:val="005233F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233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24">
    <w:name w:val="Body Text Indent 2"/>
    <w:basedOn w:val="a0"/>
    <w:link w:val="25"/>
    <w:uiPriority w:val="99"/>
    <w:semiHidden/>
    <w:unhideWhenUsed/>
    <w:rsid w:val="005233F4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5233F4"/>
    <w:rPr>
      <w:rFonts w:ascii="Times New Roman" w:eastAsia="Times New Roman" w:hAnsi="Times New Roman"/>
      <w:iCs/>
      <w:sz w:val="28"/>
      <w:szCs w:val="28"/>
      <w:lang w:val="x-none" w:eastAsia="x-none"/>
    </w:rPr>
  </w:style>
  <w:style w:type="paragraph" w:styleId="aff2">
    <w:name w:val="Document Map"/>
    <w:basedOn w:val="a0"/>
    <w:link w:val="aff3"/>
    <w:uiPriority w:val="99"/>
    <w:semiHidden/>
    <w:unhideWhenUsed/>
    <w:rsid w:val="005233F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basedOn w:val="a1"/>
    <w:link w:val="aff2"/>
    <w:uiPriority w:val="99"/>
    <w:semiHidden/>
    <w:rsid w:val="005233F4"/>
    <w:rPr>
      <w:rFonts w:ascii="Tahoma" w:eastAsia="Times New Roman" w:hAnsi="Tahoma"/>
      <w:shd w:val="clear" w:color="auto" w:fill="000080"/>
      <w:lang w:val="x-none" w:eastAsia="x-none"/>
    </w:rPr>
  </w:style>
  <w:style w:type="paragraph" w:styleId="aff4">
    <w:name w:val="No Spacing"/>
    <w:uiPriority w:val="99"/>
    <w:qFormat/>
    <w:rsid w:val="005233F4"/>
    <w:rPr>
      <w:rFonts w:eastAsia="Times New Roman"/>
      <w:sz w:val="22"/>
      <w:szCs w:val="22"/>
    </w:rPr>
  </w:style>
  <w:style w:type="paragraph" w:customStyle="1" w:styleId="Postan">
    <w:name w:val="Postan"/>
    <w:basedOn w:val="a0"/>
    <w:uiPriority w:val="99"/>
    <w:rsid w:val="005233F4"/>
    <w:pPr>
      <w:jc w:val="center"/>
    </w:pPr>
    <w:rPr>
      <w:sz w:val="28"/>
      <w:szCs w:val="20"/>
    </w:rPr>
  </w:style>
  <w:style w:type="paragraph" w:customStyle="1" w:styleId="aff5">
    <w:name w:val="Нормальный (таблица)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0"/>
    <w:uiPriority w:val="99"/>
    <w:rsid w:val="005233F4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aff6">
    <w:name w:val="Стиль"/>
    <w:uiPriority w:val="99"/>
    <w:rsid w:val="005233F4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7">
    <w:name w:val="Знак Знак Знак Знак Знак Знак"/>
    <w:basedOn w:val="a0"/>
    <w:uiPriority w:val="99"/>
    <w:rsid w:val="005233F4"/>
    <w:pPr>
      <w:spacing w:before="100" w:beforeAutospacing="1" w:after="100" w:afterAutospacing="1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Базовый"/>
    <w:uiPriority w:val="99"/>
    <w:rsid w:val="005233F4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f9">
    <w:name w:val="Прижатый влево"/>
    <w:basedOn w:val="a0"/>
    <w:next w:val="a0"/>
    <w:uiPriority w:val="99"/>
    <w:rsid w:val="005233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0"/>
    <w:uiPriority w:val="99"/>
    <w:rsid w:val="005233F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33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a">
    <w:name w:val="Внимание"/>
    <w:basedOn w:val="a0"/>
    <w:next w:val="a0"/>
    <w:uiPriority w:val="99"/>
    <w:rsid w:val="005233F4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b">
    <w:name w:val="Внимание: криминал!!"/>
    <w:basedOn w:val="affa"/>
    <w:next w:val="a0"/>
    <w:uiPriority w:val="99"/>
    <w:rsid w:val="005233F4"/>
  </w:style>
  <w:style w:type="paragraph" w:customStyle="1" w:styleId="affc">
    <w:name w:val="Внимание: недобросовестность!"/>
    <w:basedOn w:val="affa"/>
    <w:next w:val="a0"/>
    <w:uiPriority w:val="99"/>
    <w:rsid w:val="005233F4"/>
  </w:style>
  <w:style w:type="paragraph" w:customStyle="1" w:styleId="affd">
    <w:name w:val="Основное меню (преемственное)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0"/>
    <w:uiPriority w:val="99"/>
    <w:rsid w:val="005233F4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">
    <w:name w:val="Заголовок группы контролов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0">
    <w:name w:val="Заголовок для информации об изменениях"/>
    <w:basedOn w:val="1"/>
    <w:next w:val="a0"/>
    <w:uiPriority w:val="99"/>
    <w:rsid w:val="005233F4"/>
    <w:pPr>
      <w:keepNext w:val="0"/>
      <w:widowControl w:val="0"/>
      <w:shd w:val="clear" w:color="auto" w:fill="FFFFFF"/>
      <w:autoSpaceDE w:val="0"/>
      <w:autoSpaceDN w:val="0"/>
      <w:adjustRightInd w:val="0"/>
      <w:ind w:left="0" w:firstLine="0"/>
      <w:jc w:val="both"/>
      <w:outlineLvl w:val="9"/>
    </w:pPr>
    <w:rPr>
      <w:rFonts w:ascii="Arial" w:hAnsi="Arial" w:cs="Arial"/>
      <w:sz w:val="20"/>
      <w:szCs w:val="20"/>
      <w:lang w:val="x-none" w:eastAsia="x-none"/>
    </w:rPr>
  </w:style>
  <w:style w:type="paragraph" w:customStyle="1" w:styleId="afff1">
    <w:name w:val="Заголовок приложения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Заголовок распахивающейся части диалога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afff3">
    <w:name w:val="Заголовок статьи"/>
    <w:basedOn w:val="a0"/>
    <w:next w:val="a0"/>
    <w:uiPriority w:val="99"/>
    <w:rsid w:val="005233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4">
    <w:name w:val="Заголовок ЭР (левое окно)"/>
    <w:basedOn w:val="a0"/>
    <w:next w:val="a0"/>
    <w:uiPriority w:val="99"/>
    <w:rsid w:val="005233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0"/>
    <w:uiPriority w:val="99"/>
    <w:rsid w:val="005233F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fe"/>
    <w:next w:val="a0"/>
    <w:uiPriority w:val="99"/>
    <w:rsid w:val="005233F4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7">
    <w:name w:val="Текст информации об изменениях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8">
    <w:name w:val="Информация об изменениях"/>
    <w:basedOn w:val="afff7"/>
    <w:next w:val="a0"/>
    <w:uiPriority w:val="99"/>
    <w:rsid w:val="005233F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9">
    <w:name w:val="Текст (справка)"/>
    <w:basedOn w:val="a0"/>
    <w:next w:val="a0"/>
    <w:uiPriority w:val="99"/>
    <w:rsid w:val="005233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0"/>
    <w:uiPriority w:val="99"/>
    <w:rsid w:val="005233F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5233F4"/>
  </w:style>
  <w:style w:type="paragraph" w:customStyle="1" w:styleId="afffc">
    <w:name w:val="Текст (лев. подпись)"/>
    <w:basedOn w:val="a0"/>
    <w:next w:val="a0"/>
    <w:uiPriority w:val="99"/>
    <w:rsid w:val="005233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0"/>
    <w:uiPriority w:val="99"/>
    <w:rsid w:val="005233F4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0"/>
    <w:uiPriority w:val="99"/>
    <w:rsid w:val="005233F4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0"/>
    <w:uiPriority w:val="99"/>
    <w:rsid w:val="005233F4"/>
  </w:style>
  <w:style w:type="paragraph" w:customStyle="1" w:styleId="affff1">
    <w:name w:val="Куда обратиться?"/>
    <w:basedOn w:val="affa"/>
    <w:next w:val="a0"/>
    <w:uiPriority w:val="99"/>
    <w:rsid w:val="005233F4"/>
  </w:style>
  <w:style w:type="paragraph" w:customStyle="1" w:styleId="affff2">
    <w:name w:val="Моноширинный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Необходимые документы"/>
    <w:basedOn w:val="affa"/>
    <w:next w:val="a0"/>
    <w:uiPriority w:val="99"/>
    <w:rsid w:val="005233F4"/>
  </w:style>
  <w:style w:type="paragraph" w:customStyle="1" w:styleId="affff4">
    <w:name w:val="Объект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5">
    <w:name w:val="Таблицы (моноширинный)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6">
    <w:name w:val="Оглавление"/>
    <w:basedOn w:val="affff5"/>
    <w:next w:val="a0"/>
    <w:uiPriority w:val="99"/>
    <w:rsid w:val="005233F4"/>
    <w:pPr>
      <w:ind w:left="140"/>
    </w:pPr>
    <w:rPr>
      <w:rFonts w:ascii="Arial" w:hAnsi="Arial" w:cs="Arial"/>
      <w:sz w:val="24"/>
      <w:szCs w:val="24"/>
    </w:rPr>
  </w:style>
  <w:style w:type="paragraph" w:customStyle="1" w:styleId="affff7">
    <w:name w:val="Переменная часть"/>
    <w:basedOn w:val="affd"/>
    <w:next w:val="a0"/>
    <w:uiPriority w:val="99"/>
    <w:rsid w:val="005233F4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0"/>
    <w:uiPriority w:val="99"/>
    <w:rsid w:val="005233F4"/>
    <w:pPr>
      <w:keepNext w:val="0"/>
      <w:widowControl w:val="0"/>
      <w:autoSpaceDE w:val="0"/>
      <w:autoSpaceDN w:val="0"/>
      <w:adjustRightInd w:val="0"/>
      <w:ind w:left="0" w:firstLine="0"/>
      <w:jc w:val="both"/>
      <w:outlineLvl w:val="9"/>
    </w:pPr>
    <w:rPr>
      <w:rFonts w:ascii="Arial" w:hAnsi="Arial" w:cs="Arial"/>
      <w:sz w:val="20"/>
      <w:szCs w:val="20"/>
      <w:lang w:val="x-none" w:eastAsia="x-none"/>
    </w:rPr>
  </w:style>
  <w:style w:type="paragraph" w:customStyle="1" w:styleId="affff9">
    <w:name w:val="Подзаголовок для информации об изменениях"/>
    <w:basedOn w:val="afff7"/>
    <w:next w:val="a0"/>
    <w:uiPriority w:val="99"/>
    <w:rsid w:val="005233F4"/>
    <w:rPr>
      <w:b/>
      <w:bCs/>
      <w:sz w:val="24"/>
      <w:szCs w:val="24"/>
    </w:rPr>
  </w:style>
  <w:style w:type="paragraph" w:customStyle="1" w:styleId="affffa">
    <w:name w:val="Подчёркнуный текст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b">
    <w:name w:val="Постоянная часть"/>
    <w:basedOn w:val="affd"/>
    <w:next w:val="a0"/>
    <w:uiPriority w:val="99"/>
    <w:rsid w:val="005233F4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a"/>
    <w:next w:val="a0"/>
    <w:uiPriority w:val="99"/>
    <w:rsid w:val="005233F4"/>
  </w:style>
  <w:style w:type="paragraph" w:customStyle="1" w:styleId="affffd">
    <w:name w:val="Примечание."/>
    <w:basedOn w:val="affa"/>
    <w:next w:val="a0"/>
    <w:uiPriority w:val="99"/>
    <w:rsid w:val="005233F4"/>
  </w:style>
  <w:style w:type="paragraph" w:customStyle="1" w:styleId="affffe">
    <w:name w:val="Словарная статья"/>
    <w:basedOn w:val="a0"/>
    <w:next w:val="a0"/>
    <w:uiPriority w:val="99"/>
    <w:rsid w:val="005233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">
    <w:name w:val="Ссылка на официальную публикацию"/>
    <w:basedOn w:val="a0"/>
    <w:next w:val="a0"/>
    <w:uiPriority w:val="99"/>
    <w:rsid w:val="005233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0">
    <w:name w:val="Текст в таблице"/>
    <w:basedOn w:val="aff5"/>
    <w:next w:val="a0"/>
    <w:uiPriority w:val="99"/>
    <w:rsid w:val="005233F4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5233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2">
    <w:name w:val="Технический комментарий"/>
    <w:basedOn w:val="a0"/>
    <w:next w:val="a0"/>
    <w:uiPriority w:val="99"/>
    <w:rsid w:val="005233F4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f3">
    <w:name w:val="Формула"/>
    <w:basedOn w:val="a0"/>
    <w:next w:val="a0"/>
    <w:uiPriority w:val="99"/>
    <w:rsid w:val="005233F4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f4">
    <w:name w:val="Центрированный (таблица)"/>
    <w:basedOn w:val="aff5"/>
    <w:next w:val="a0"/>
    <w:uiPriority w:val="99"/>
    <w:rsid w:val="005233F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5233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5">
    <w:name w:val="Знак"/>
    <w:basedOn w:val="a0"/>
    <w:uiPriority w:val="99"/>
    <w:rsid w:val="005233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0"/>
    <w:uiPriority w:val="99"/>
    <w:rsid w:val="005233F4"/>
    <w:pPr>
      <w:spacing w:before="100" w:beforeAutospacing="1" w:after="100" w:afterAutospacing="1"/>
    </w:pPr>
  </w:style>
  <w:style w:type="paragraph" w:customStyle="1" w:styleId="section2">
    <w:name w:val="section2"/>
    <w:basedOn w:val="a0"/>
    <w:uiPriority w:val="99"/>
    <w:rsid w:val="005233F4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0"/>
    <w:uiPriority w:val="99"/>
    <w:rsid w:val="005233F4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0"/>
    <w:uiPriority w:val="99"/>
    <w:rsid w:val="005233F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0"/>
    <w:uiPriority w:val="99"/>
    <w:rsid w:val="005233F4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5233F4"/>
    <w:pPr>
      <w:tabs>
        <w:tab w:val="left" w:pos="0"/>
      </w:tabs>
      <w:ind w:firstLine="433"/>
      <w:jc w:val="both"/>
    </w:pPr>
    <w:rPr>
      <w:lang w:eastAsia="ar-SA"/>
    </w:rPr>
  </w:style>
  <w:style w:type="paragraph" w:customStyle="1" w:styleId="consnormal0">
    <w:name w:val="consnormal"/>
    <w:basedOn w:val="a0"/>
    <w:uiPriority w:val="99"/>
    <w:rsid w:val="005233F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6">
    <w:name w:val="Стиль1"/>
    <w:basedOn w:val="a0"/>
    <w:uiPriority w:val="99"/>
    <w:rsid w:val="005233F4"/>
    <w:pPr>
      <w:tabs>
        <w:tab w:val="num" w:pos="1041"/>
        <w:tab w:val="num" w:pos="2340"/>
      </w:tabs>
      <w:ind w:left="2340" w:hanging="360"/>
    </w:pPr>
    <w:rPr>
      <w:sz w:val="20"/>
      <w:szCs w:val="20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0"/>
    <w:uiPriority w:val="99"/>
    <w:rsid w:val="005233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5233F4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</w:rPr>
  </w:style>
  <w:style w:type="paragraph" w:customStyle="1" w:styleId="afffff6">
    <w:name w:val="Знак Знак Знак Знак"/>
    <w:basedOn w:val="a0"/>
    <w:uiPriority w:val="99"/>
    <w:rsid w:val="005233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0"/>
    <w:uiPriority w:val="99"/>
    <w:rsid w:val="005233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0"/>
    <w:uiPriority w:val="99"/>
    <w:rsid w:val="005233F4"/>
    <w:pPr>
      <w:spacing w:after="120" w:line="336" w:lineRule="auto"/>
      <w:ind w:firstLine="567"/>
      <w:jc w:val="both"/>
    </w:pPr>
    <w:rPr>
      <w:szCs w:val="20"/>
    </w:rPr>
  </w:style>
  <w:style w:type="paragraph" w:customStyle="1" w:styleId="17">
    <w:name w:val="Знак1"/>
    <w:basedOn w:val="a0"/>
    <w:uiPriority w:val="99"/>
    <w:rsid w:val="005233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f7">
    <w:name w:val="footnote reference"/>
    <w:aliases w:val="Знак сноски 1,Знак сноски-FN,Ciae niinee-FN,Referencia nota al pie"/>
    <w:uiPriority w:val="99"/>
    <w:semiHidden/>
    <w:unhideWhenUsed/>
    <w:rsid w:val="005233F4"/>
    <w:rPr>
      <w:rFonts w:ascii="Times New Roman" w:hAnsi="Times New Roman" w:cs="Times New Roman" w:hint="default"/>
      <w:vertAlign w:val="superscript"/>
    </w:rPr>
  </w:style>
  <w:style w:type="character" w:styleId="afffff8">
    <w:name w:val="endnote reference"/>
    <w:uiPriority w:val="99"/>
    <w:semiHidden/>
    <w:unhideWhenUsed/>
    <w:rsid w:val="005233F4"/>
    <w:rPr>
      <w:rFonts w:ascii="Times New Roman" w:hAnsi="Times New Roman" w:cs="Times New Roman" w:hint="default"/>
      <w:vertAlign w:val="superscript"/>
    </w:rPr>
  </w:style>
  <w:style w:type="character" w:customStyle="1" w:styleId="15">
    <w:name w:val="Основной текст Знак1"/>
    <w:link w:val="afc"/>
    <w:uiPriority w:val="99"/>
    <w:semiHidden/>
    <w:locked/>
    <w:rsid w:val="005233F4"/>
    <w:rPr>
      <w:rFonts w:ascii="Times New Roman" w:eastAsia="Times New Roman" w:hAnsi="Times New Roman"/>
      <w:sz w:val="28"/>
      <w:lang w:val="x-none" w:eastAsia="x-none"/>
    </w:rPr>
  </w:style>
  <w:style w:type="character" w:customStyle="1" w:styleId="afffff9">
    <w:name w:val="Гипертекстовая ссылка"/>
    <w:uiPriority w:val="99"/>
    <w:rsid w:val="005233F4"/>
    <w:rPr>
      <w:color w:val="106BBE"/>
      <w:sz w:val="26"/>
    </w:rPr>
  </w:style>
  <w:style w:type="character" w:customStyle="1" w:styleId="apple-converted-space">
    <w:name w:val="apple-converted-space"/>
    <w:uiPriority w:val="99"/>
    <w:rsid w:val="005233F4"/>
  </w:style>
  <w:style w:type="character" w:customStyle="1" w:styleId="afffffa">
    <w:name w:val="Цветовое выделение"/>
    <w:uiPriority w:val="99"/>
    <w:rsid w:val="005233F4"/>
    <w:rPr>
      <w:b/>
      <w:bCs w:val="0"/>
      <w:color w:val="26282F"/>
      <w:sz w:val="26"/>
    </w:rPr>
  </w:style>
  <w:style w:type="character" w:customStyle="1" w:styleId="afffffb">
    <w:name w:val="Активная гипертекстовая ссылка"/>
    <w:uiPriority w:val="99"/>
    <w:rsid w:val="005233F4"/>
    <w:rPr>
      <w:color w:val="106BBE"/>
      <w:sz w:val="26"/>
      <w:u w:val="single"/>
    </w:rPr>
  </w:style>
  <w:style w:type="character" w:customStyle="1" w:styleId="afffffc">
    <w:name w:val="Выделение для Базового Поиска"/>
    <w:uiPriority w:val="99"/>
    <w:rsid w:val="005233F4"/>
    <w:rPr>
      <w:color w:val="0058A9"/>
      <w:sz w:val="26"/>
    </w:rPr>
  </w:style>
  <w:style w:type="character" w:customStyle="1" w:styleId="afffffd">
    <w:name w:val="Выделение для Базового Поиска (курсив)"/>
    <w:uiPriority w:val="99"/>
    <w:rsid w:val="005233F4"/>
    <w:rPr>
      <w:i/>
      <w:iCs w:val="0"/>
      <w:color w:val="0058A9"/>
      <w:sz w:val="26"/>
    </w:rPr>
  </w:style>
  <w:style w:type="character" w:customStyle="1" w:styleId="afffffe">
    <w:name w:val="Заголовок своего сообщения"/>
    <w:uiPriority w:val="99"/>
    <w:rsid w:val="005233F4"/>
    <w:rPr>
      <w:color w:val="26282F"/>
      <w:sz w:val="26"/>
    </w:rPr>
  </w:style>
  <w:style w:type="character" w:customStyle="1" w:styleId="affffff">
    <w:name w:val="Заголовок чужого сообщения"/>
    <w:uiPriority w:val="99"/>
    <w:rsid w:val="005233F4"/>
    <w:rPr>
      <w:color w:val="FF0000"/>
      <w:sz w:val="26"/>
    </w:rPr>
  </w:style>
  <w:style w:type="character" w:customStyle="1" w:styleId="affffff0">
    <w:name w:val="Найденные слова"/>
    <w:uiPriority w:val="99"/>
    <w:rsid w:val="005233F4"/>
    <w:rPr>
      <w:color w:val="26282F"/>
      <w:sz w:val="26"/>
      <w:shd w:val="clear" w:color="auto" w:fill="FFF580"/>
    </w:rPr>
  </w:style>
  <w:style w:type="character" w:customStyle="1" w:styleId="affffff1">
    <w:name w:val="Не вступил в силу"/>
    <w:uiPriority w:val="99"/>
    <w:rsid w:val="005233F4"/>
    <w:rPr>
      <w:color w:val="000000"/>
      <w:sz w:val="26"/>
      <w:shd w:val="clear" w:color="auto" w:fill="D8EDE8"/>
    </w:rPr>
  </w:style>
  <w:style w:type="character" w:customStyle="1" w:styleId="affffff2">
    <w:name w:val="Опечатки"/>
    <w:uiPriority w:val="99"/>
    <w:rsid w:val="005233F4"/>
    <w:rPr>
      <w:color w:val="FF0000"/>
      <w:sz w:val="26"/>
    </w:rPr>
  </w:style>
  <w:style w:type="character" w:customStyle="1" w:styleId="affffff3">
    <w:name w:val="Продолжение ссылки"/>
    <w:uiPriority w:val="99"/>
    <w:rsid w:val="005233F4"/>
  </w:style>
  <w:style w:type="character" w:customStyle="1" w:styleId="affffff4">
    <w:name w:val="Сравнение редакций"/>
    <w:uiPriority w:val="99"/>
    <w:rsid w:val="005233F4"/>
    <w:rPr>
      <w:color w:val="26282F"/>
      <w:sz w:val="26"/>
    </w:rPr>
  </w:style>
  <w:style w:type="character" w:customStyle="1" w:styleId="affffff5">
    <w:name w:val="Сравнение редакций. Добавленный фрагмент"/>
    <w:uiPriority w:val="99"/>
    <w:rsid w:val="005233F4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5233F4"/>
    <w:rPr>
      <w:color w:val="000000"/>
      <w:shd w:val="clear" w:color="auto" w:fill="C4C413"/>
    </w:rPr>
  </w:style>
  <w:style w:type="character" w:customStyle="1" w:styleId="affffff7">
    <w:name w:val="Утратил силу"/>
    <w:uiPriority w:val="99"/>
    <w:rsid w:val="005233F4"/>
    <w:rPr>
      <w:strike/>
      <w:color w:val="666600"/>
      <w:sz w:val="26"/>
    </w:rPr>
  </w:style>
  <w:style w:type="character" w:customStyle="1" w:styleId="WW8Num9z0">
    <w:name w:val="WW8Num9z0"/>
    <w:uiPriority w:val="99"/>
    <w:rsid w:val="005233F4"/>
    <w:rPr>
      <w:rFonts w:ascii="Symbol" w:hAnsi="Symbol" w:hint="default"/>
      <w:sz w:val="20"/>
    </w:rPr>
  </w:style>
  <w:style w:type="character" w:customStyle="1" w:styleId="WW8Num1z2">
    <w:name w:val="WW8Num1z2"/>
    <w:uiPriority w:val="99"/>
    <w:rsid w:val="005233F4"/>
    <w:rPr>
      <w:rFonts w:ascii="Wingdings" w:hAnsi="Wingdings" w:hint="default"/>
    </w:rPr>
  </w:style>
  <w:style w:type="character" w:customStyle="1" w:styleId="81">
    <w:name w:val="Знак Знак8"/>
    <w:uiPriority w:val="99"/>
    <w:rsid w:val="005233F4"/>
    <w:rPr>
      <w:b/>
      <w:bCs w:val="0"/>
      <w:i/>
      <w:iCs w:val="0"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locked/>
    <w:rsid w:val="005233F4"/>
    <w:rPr>
      <w:rFonts w:ascii="Times New Roman" w:hAnsi="Times New Roman" w:cs="Times New Roman" w:hint="default"/>
      <w:sz w:val="24"/>
    </w:rPr>
  </w:style>
  <w:style w:type="character" w:customStyle="1" w:styleId="WW8Num1z0">
    <w:name w:val="WW8Num1z0"/>
    <w:uiPriority w:val="99"/>
    <w:rsid w:val="005233F4"/>
    <w:rPr>
      <w:rFonts w:ascii="Times New Roman" w:hAnsi="Times New Roman" w:cs="Times New Roman" w:hint="default"/>
    </w:rPr>
  </w:style>
  <w:style w:type="character" w:customStyle="1" w:styleId="EndnoteTextChar">
    <w:name w:val="Endnote Text Char"/>
    <w:uiPriority w:val="99"/>
    <w:semiHidden/>
    <w:locked/>
    <w:rsid w:val="005233F4"/>
    <w:rPr>
      <w:rFonts w:ascii="Times New Roman" w:hAnsi="Times New Roman" w:cs="Times New Roman" w:hint="default"/>
      <w:sz w:val="20"/>
    </w:rPr>
  </w:style>
  <w:style w:type="character" w:customStyle="1" w:styleId="apple-style-span">
    <w:name w:val="apple-style-span"/>
    <w:uiPriority w:val="99"/>
    <w:rsid w:val="005233F4"/>
  </w:style>
  <w:style w:type="character" w:customStyle="1" w:styleId="18">
    <w:name w:val="Текст концевой сноски Знак1"/>
    <w:uiPriority w:val="99"/>
    <w:semiHidden/>
    <w:rsid w:val="005233F4"/>
    <w:rPr>
      <w:rFonts w:ascii="Arial" w:hAnsi="Arial" w:cs="Arial" w:hint="default"/>
      <w:sz w:val="20"/>
    </w:rPr>
  </w:style>
  <w:style w:type="paragraph" w:customStyle="1" w:styleId="msonormalcxspmiddle">
    <w:name w:val="msonormalcxspmiddle"/>
    <w:basedOn w:val="a0"/>
    <w:rsid w:val="00FE330C"/>
    <w:pPr>
      <w:spacing w:before="100" w:beforeAutospacing="1" w:after="100" w:afterAutospacing="1"/>
    </w:pPr>
  </w:style>
  <w:style w:type="character" w:customStyle="1" w:styleId="A00">
    <w:name w:val="A0"/>
    <w:rsid w:val="00885574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ultura_2013-2020g..doc" TargetMode="External"/><Relationship Id="rId13" Type="http://schemas.openxmlformats.org/officeDocument/2006/relationships/hyperlink" Target="file:///F:\Users\GAVRIL~1\AppData\Local\Temp\21548918-95588299-95588788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74;&#1077;&#1089;&#1090;&#1085;&#1080;&#1082;%202015\&#1087;&#1086;&#1089;&#1090;.51%2002.09.2015.doc" TargetMode="External"/><Relationship Id="rId12" Type="http://schemas.openxmlformats.org/officeDocument/2006/relationships/hyperlink" Target="file:///C:\Users\user\Documents\&#1074;&#1077;&#1089;&#1090;&#1085;&#1080;&#1082;%202015\&#1087;&#1086;&#1089;&#1090;.51%2002.09.2015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kultura_2013-2020g.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F:\kultura_2013-2020g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kultura_2013-2020g..doc" TargetMode="External"/><Relationship Id="rId14" Type="http://schemas.openxmlformats.org/officeDocument/2006/relationships/hyperlink" Target="file:///F:\Users\GAVRIL~1\AppData\Local\Temp\21548918-95588299-9558878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12937</Words>
  <Characters>73747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86511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14</cp:revision>
  <cp:lastPrinted>2014-12-24T09:50:00Z</cp:lastPrinted>
  <dcterms:created xsi:type="dcterms:W3CDTF">2015-11-19T11:44:00Z</dcterms:created>
  <dcterms:modified xsi:type="dcterms:W3CDTF">2015-11-19T11:54:00Z</dcterms:modified>
</cp:coreProperties>
</file>