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2F0A0F">
              <w:rPr>
                <w:b/>
                <w:sz w:val="20"/>
                <w:szCs w:val="28"/>
                <w:u w:val="single"/>
              </w:rPr>
              <w:t>№ 6)  29 июля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1C42EE" w:rsidRDefault="001C42EE" w:rsidP="001C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42EE" w:rsidRDefault="001C42EE" w:rsidP="001C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C42EE" w:rsidRDefault="001C42EE" w:rsidP="001C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ВЕРХНЕДОНСКОЙ РАЙОН </w:t>
      </w:r>
    </w:p>
    <w:p w:rsidR="001C42EE" w:rsidRDefault="001C42EE" w:rsidP="001C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C42EE" w:rsidRDefault="001C42EE" w:rsidP="001C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«МЕЩЕРЯКОВСКОЕ СЕЛЬСКОЕ ПОСЕЛЕНИЕ»      </w:t>
      </w:r>
    </w:p>
    <w:p w:rsidR="001C42EE" w:rsidRDefault="001C42EE" w:rsidP="001C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МЕЩЕРЯКОВСКОГО СЕЛЬСКОГО ПОСЕЛЕНИЯ</w:t>
      </w:r>
    </w:p>
    <w:p w:rsidR="001C42EE" w:rsidRDefault="001C42EE" w:rsidP="001C42EE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1C42EE" w:rsidRDefault="001C42EE" w:rsidP="001C42EE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1C42EE" w:rsidRDefault="001C42EE" w:rsidP="001C42EE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№179</w:t>
      </w:r>
    </w:p>
    <w:p w:rsidR="001C42EE" w:rsidRDefault="001C42EE" w:rsidP="001C42EE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«29» июля 2019г.                                                                        х. Мещеряковский    </w:t>
      </w:r>
    </w:p>
    <w:p w:rsidR="001C42EE" w:rsidRDefault="001C42EE" w:rsidP="001C42EE">
      <w:pPr>
        <w:pStyle w:val="ConsPlusTitle"/>
        <w:spacing w:line="360" w:lineRule="auto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27.12.2018 №158 «О бюджете</w:t>
      </w: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Верхнедонского района на 2019 год</w:t>
      </w:r>
    </w:p>
    <w:p w:rsidR="001C42EE" w:rsidRDefault="001C42EE" w:rsidP="001C42EE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 2020 и 2021 годов»</w:t>
      </w:r>
      <w:r>
        <w:rPr>
          <w:sz w:val="28"/>
          <w:szCs w:val="28"/>
        </w:rPr>
        <w:t xml:space="preserve">            </w:t>
      </w:r>
    </w:p>
    <w:p w:rsidR="001C42EE" w:rsidRDefault="001C42EE" w:rsidP="001C42EE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42EE" w:rsidRDefault="001C42EE" w:rsidP="001C42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 решило:</w:t>
      </w:r>
    </w:p>
    <w:p w:rsidR="001C42EE" w:rsidRDefault="001C42EE" w:rsidP="001C42EE">
      <w:pPr>
        <w:jc w:val="center"/>
        <w:rPr>
          <w:sz w:val="28"/>
          <w:szCs w:val="28"/>
        </w:rPr>
      </w:pPr>
    </w:p>
    <w:p w:rsidR="001C42EE" w:rsidRDefault="001C42EE" w:rsidP="001C42EE">
      <w:pPr>
        <w:jc w:val="center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 Внести в решение Собрания депутатов Мещеряковского сельского поселения от 27.12.2018 №158 «О бюджете Мещеряковского сельского поселения</w:t>
      </w: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Верхнедонского района на 2019 год </w:t>
      </w:r>
      <w:r>
        <w:rPr>
          <w:color w:val="000000"/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 следующие изменения:</w:t>
      </w:r>
    </w:p>
    <w:p w:rsidR="001C42EE" w:rsidRDefault="001C42EE" w:rsidP="001C42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1) в статье 1 в пункте 1:</w:t>
      </w:r>
    </w:p>
    <w:p w:rsidR="001C42EE" w:rsidRDefault="001C42EE" w:rsidP="001C42EE">
      <w:pPr>
        <w:ind w:left="720"/>
        <w:rPr>
          <w:sz w:val="28"/>
          <w:szCs w:val="28"/>
        </w:rPr>
      </w:pPr>
      <w:r>
        <w:rPr>
          <w:sz w:val="28"/>
          <w:szCs w:val="28"/>
        </w:rPr>
        <w:t>в подпункте 1 цифры «9201.9» заменить цифрами «9967.3»;</w:t>
      </w:r>
    </w:p>
    <w:p w:rsidR="001C42EE" w:rsidRDefault="001C42EE" w:rsidP="001C42EE">
      <w:pPr>
        <w:ind w:left="720"/>
        <w:rPr>
          <w:sz w:val="28"/>
          <w:szCs w:val="28"/>
        </w:rPr>
      </w:pPr>
      <w:r>
        <w:rPr>
          <w:sz w:val="28"/>
          <w:szCs w:val="28"/>
        </w:rPr>
        <w:t>в подпункте 2 цифры «9540.1» заменить цифрами «10305.5»;</w:t>
      </w:r>
    </w:p>
    <w:p w:rsidR="001C42EE" w:rsidRDefault="001C42EE" w:rsidP="001C42EE">
      <w:pPr>
        <w:ind w:left="720"/>
        <w:rPr>
          <w:sz w:val="28"/>
          <w:szCs w:val="28"/>
        </w:rPr>
      </w:pPr>
      <w:r>
        <w:rPr>
          <w:sz w:val="28"/>
          <w:szCs w:val="28"/>
        </w:rPr>
        <w:t>в подпункте 4 цифры «3144.4» заменить цифрами «3909.8».</w:t>
      </w:r>
    </w:p>
    <w:p w:rsidR="001C42EE" w:rsidRDefault="001C42EE" w:rsidP="001C42EE">
      <w:pPr>
        <w:ind w:left="720"/>
        <w:rPr>
          <w:sz w:val="28"/>
          <w:szCs w:val="28"/>
        </w:rPr>
      </w:pPr>
    </w:p>
    <w:p w:rsidR="001C42EE" w:rsidRDefault="001C42EE" w:rsidP="001C42EE">
      <w:pPr>
        <w:widowControl w:val="0"/>
        <w:rPr>
          <w:sz w:val="28"/>
          <w:szCs w:val="28"/>
        </w:rPr>
      </w:pPr>
      <w:r>
        <w:rPr>
          <w:color w:val="000000"/>
        </w:rPr>
        <w:t xml:space="preserve">   </w:t>
      </w:r>
      <w:r>
        <w:rPr>
          <w:sz w:val="28"/>
          <w:szCs w:val="28"/>
        </w:rPr>
        <w:t xml:space="preserve">       2) Приложение 1 изложить в следующей редакции:</w:t>
      </w:r>
    </w:p>
    <w:p w:rsidR="001C42EE" w:rsidRDefault="001C42EE" w:rsidP="001C42EE"/>
    <w:p w:rsidR="001C42EE" w:rsidRDefault="001C42EE" w:rsidP="001C42EE"/>
    <w:tbl>
      <w:tblPr>
        <w:tblW w:w="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042"/>
        <w:gridCol w:w="3969"/>
        <w:gridCol w:w="993"/>
        <w:gridCol w:w="992"/>
        <w:gridCol w:w="992"/>
      </w:tblGrid>
      <w:tr w:rsidR="001C42EE" w:rsidTr="001C42EE">
        <w:trPr>
          <w:trHeight w:val="362"/>
        </w:trPr>
        <w:tc>
          <w:tcPr>
            <w:tcW w:w="3042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noWrap/>
            <w:vAlign w:val="bottom"/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noWrap/>
            <w:vAlign w:val="bottom"/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решению Собрания депутатов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noWrap/>
            <w:vAlign w:val="bottom"/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noWrap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noWrap/>
            <w:vAlign w:val="bottom"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bottom"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</w:p>
        </w:tc>
      </w:tr>
      <w:tr w:rsidR="001C42EE" w:rsidTr="001C42EE">
        <w:trPr>
          <w:trHeight w:val="406"/>
        </w:trPr>
        <w:tc>
          <w:tcPr>
            <w:tcW w:w="9988" w:type="dxa"/>
            <w:gridSpan w:val="5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2019 год и плановый период 2020 и 2021годов</w:t>
            </w:r>
          </w:p>
        </w:tc>
      </w:tr>
      <w:tr w:rsidR="001C42EE" w:rsidTr="001C42EE">
        <w:trPr>
          <w:trHeight w:val="159"/>
        </w:trPr>
        <w:tc>
          <w:tcPr>
            <w:tcW w:w="3042" w:type="dxa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bottom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</w:tr>
      <w:tr w:rsidR="001C42EE" w:rsidTr="001C42EE">
        <w:trPr>
          <w:trHeight w:val="362"/>
        </w:trPr>
        <w:tc>
          <w:tcPr>
            <w:tcW w:w="8004" w:type="dxa"/>
            <w:gridSpan w:val="3"/>
            <w:noWrap/>
            <w:vAlign w:val="bottom"/>
            <w:hideMark/>
          </w:tcPr>
          <w:p w:rsidR="001C42EE" w:rsidRDefault="001C42E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992" w:type="dxa"/>
          </w:tcPr>
          <w:p w:rsidR="001C42EE" w:rsidRDefault="001C42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C42EE" w:rsidRDefault="001C42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C42EE" w:rsidTr="001C42EE">
        <w:trPr>
          <w:trHeight w:val="176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1C42EE" w:rsidTr="001C42EE">
        <w:trPr>
          <w:trHeight w:val="27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3909.8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2110.9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367.0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367.0</w:t>
            </w:r>
          </w:p>
        </w:tc>
      </w:tr>
      <w:tr w:rsidR="001C42EE" w:rsidTr="001C42EE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367.0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</w:tr>
      <w:tr w:rsidR="001C42EE" w:rsidTr="001C42EE">
        <w:trPr>
          <w:trHeight w:val="78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1691.5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</w:tr>
      <w:tr w:rsidR="001C42EE" w:rsidTr="001C42EE">
        <w:trPr>
          <w:trHeight w:val="4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</w:tr>
      <w:tr w:rsidR="001C42EE" w:rsidTr="001C42EE">
        <w:trPr>
          <w:trHeight w:val="37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1C42EE" w:rsidTr="001C42EE">
        <w:trPr>
          <w:trHeight w:val="104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1C42EE" w:rsidTr="001C42EE">
        <w:trPr>
          <w:trHeight w:val="30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1C42EE" w:rsidTr="001C42EE">
        <w:trPr>
          <w:trHeight w:val="96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941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217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88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>
              <w:rPr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1 14 06000 00 0000 430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1 16 51000 02 0000 140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1C42EE" w:rsidTr="001C42EE">
        <w:trPr>
          <w:trHeight w:val="12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2139.2</w:t>
            </w:r>
          </w:p>
        </w:tc>
      </w:tr>
      <w:tr w:rsidR="001C42EE" w:rsidTr="001C42EE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2139.2</w:t>
            </w:r>
          </w:p>
        </w:tc>
      </w:tr>
      <w:tr w:rsidR="001C42EE" w:rsidTr="001C42EE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2052.7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5150.5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2052.7</w:t>
            </w:r>
          </w:p>
        </w:tc>
      </w:tr>
      <w:tr w:rsidR="001C42EE" w:rsidTr="001C42EE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5150.5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2052.7</w:t>
            </w:r>
          </w:p>
        </w:tc>
      </w:tr>
      <w:tr w:rsidR="001C42EE" w:rsidTr="001C42EE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</w:t>
            </w:r>
            <w:r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1C42EE" w:rsidTr="001C42EE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4250.1</w:t>
            </w:r>
          </w:p>
        </w:tc>
      </w:tr>
    </w:tbl>
    <w:p w:rsidR="001C42EE" w:rsidRDefault="001C42EE" w:rsidP="001C42E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»;        </w:t>
      </w:r>
      <w:r>
        <w:rPr>
          <w:color w:val="000000"/>
        </w:rPr>
        <w:t xml:space="preserve">   </w:t>
      </w:r>
      <w:r>
        <w:rPr>
          <w:sz w:val="28"/>
          <w:szCs w:val="28"/>
        </w:rPr>
        <w:t xml:space="preserve">       3) Приложение 2 изложить в следующей редакции:</w:t>
      </w:r>
    </w:p>
    <w:p w:rsidR="001C42EE" w:rsidRDefault="001C42EE" w:rsidP="001C42EE"/>
    <w:p w:rsidR="001C42EE" w:rsidRDefault="001C42EE" w:rsidP="001C4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30"/>
        <w:gridCol w:w="3827"/>
        <w:gridCol w:w="1418"/>
        <w:gridCol w:w="709"/>
        <w:gridCol w:w="1134"/>
        <w:gridCol w:w="1134"/>
      </w:tblGrid>
      <w:tr w:rsidR="001C42EE" w:rsidTr="001C42EE">
        <w:trPr>
          <w:trHeight w:val="399"/>
        </w:trPr>
        <w:tc>
          <w:tcPr>
            <w:tcW w:w="3130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noWrap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1C42EE" w:rsidTr="001C42EE">
        <w:trPr>
          <w:trHeight w:val="399"/>
        </w:trPr>
        <w:tc>
          <w:tcPr>
            <w:tcW w:w="3130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noWrap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1C42EE" w:rsidTr="001C42EE">
        <w:trPr>
          <w:trHeight w:val="399"/>
        </w:trPr>
        <w:tc>
          <w:tcPr>
            <w:tcW w:w="3130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noWrap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2019 год</w:t>
            </w:r>
          </w:p>
        </w:tc>
      </w:tr>
      <w:tr w:rsidR="001C42EE" w:rsidTr="001C42EE">
        <w:trPr>
          <w:trHeight w:val="399"/>
        </w:trPr>
        <w:tc>
          <w:tcPr>
            <w:tcW w:w="3130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noWrap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 на плановый период 2020 и 2021 годов»</w:t>
            </w:r>
          </w:p>
        </w:tc>
      </w:tr>
      <w:tr w:rsidR="001C42EE" w:rsidTr="001C42EE">
        <w:trPr>
          <w:trHeight w:val="399"/>
        </w:trPr>
        <w:tc>
          <w:tcPr>
            <w:tcW w:w="3130" w:type="dxa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</w:tr>
      <w:tr w:rsidR="001C42EE" w:rsidTr="001C42EE">
        <w:trPr>
          <w:trHeight w:val="399"/>
        </w:trPr>
        <w:tc>
          <w:tcPr>
            <w:tcW w:w="11352" w:type="dxa"/>
            <w:gridSpan w:val="6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1C42EE" w:rsidTr="001C42EE">
        <w:trPr>
          <w:trHeight w:val="399"/>
        </w:trPr>
        <w:tc>
          <w:tcPr>
            <w:tcW w:w="11352" w:type="dxa"/>
            <w:gridSpan w:val="6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1C42EE" w:rsidTr="001C42EE">
        <w:trPr>
          <w:trHeight w:val="399"/>
        </w:trPr>
        <w:tc>
          <w:tcPr>
            <w:tcW w:w="11352" w:type="dxa"/>
            <w:gridSpan w:val="6"/>
            <w:noWrap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1C42EE" w:rsidTr="001C42EE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1C42EE" w:rsidRDefault="001C42EE" w:rsidP="001C42EE">
      <w:pPr>
        <w:rPr>
          <w:sz w:val="2"/>
          <w:szCs w:val="2"/>
        </w:rPr>
      </w:pPr>
    </w:p>
    <w:tbl>
      <w:tblPr>
        <w:tblW w:w="11352" w:type="dxa"/>
        <w:tblInd w:w="-612" w:type="dxa"/>
        <w:tblLook w:val="04A0" w:firstRow="1" w:lastRow="0" w:firstColumn="1" w:lastColumn="0" w:noHBand="0" w:noVBand="1"/>
      </w:tblPr>
      <w:tblGrid>
        <w:gridCol w:w="3130"/>
        <w:gridCol w:w="3827"/>
        <w:gridCol w:w="1418"/>
        <w:gridCol w:w="1843"/>
        <w:gridCol w:w="1134"/>
      </w:tblGrid>
      <w:tr w:rsidR="001C42EE" w:rsidTr="001C42EE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42EE" w:rsidTr="001C42EE">
        <w:trPr>
          <w:trHeight w:val="757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338.2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338.2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</w:pPr>
            <w:r>
              <w:rPr>
                <w:sz w:val="28"/>
                <w:szCs w:val="28"/>
              </w:rPr>
              <w:t>9967.3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</w:pPr>
            <w:r>
              <w:rPr>
                <w:sz w:val="28"/>
                <w:szCs w:val="28"/>
              </w:rPr>
              <w:t>9967.3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</w:pPr>
            <w:r>
              <w:rPr>
                <w:sz w:val="28"/>
                <w:szCs w:val="28"/>
              </w:rPr>
              <w:t>9967.3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</w:pPr>
            <w:r>
              <w:rPr>
                <w:sz w:val="28"/>
                <w:szCs w:val="28"/>
              </w:rPr>
              <w:t>9967.3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</w:pPr>
            <w:r>
              <w:rPr>
                <w:sz w:val="28"/>
                <w:szCs w:val="28"/>
              </w:rPr>
              <w:t>10305.5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</w:pPr>
            <w:r>
              <w:rPr>
                <w:sz w:val="28"/>
                <w:szCs w:val="28"/>
              </w:rPr>
              <w:t>10305.5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</w:pPr>
            <w:r>
              <w:rPr>
                <w:sz w:val="28"/>
                <w:szCs w:val="28"/>
              </w:rPr>
              <w:t>10305.5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405"/>
        </w:trPr>
        <w:tc>
          <w:tcPr>
            <w:tcW w:w="3130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1C42EE" w:rsidRDefault="001C42EE">
            <w:pPr>
              <w:jc w:val="center"/>
            </w:pPr>
            <w:r>
              <w:rPr>
                <w:sz w:val="28"/>
                <w:szCs w:val="28"/>
              </w:rPr>
              <w:t>10305.5</w:t>
            </w:r>
          </w:p>
        </w:tc>
        <w:tc>
          <w:tcPr>
            <w:tcW w:w="1843" w:type="dxa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134" w:type="dxa"/>
            <w:hideMark/>
          </w:tcPr>
          <w:p w:rsidR="001C42EE" w:rsidRDefault="001C42EE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</w:tbl>
    <w:p w:rsidR="001C42EE" w:rsidRDefault="001C42EE" w:rsidP="001C42EE"/>
    <w:p w:rsidR="001C42EE" w:rsidRDefault="001C42EE" w:rsidP="001C4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»;        4) Приложение 6 изложить в следующей редакции:</w:t>
      </w: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X="60" w:tblpY="1"/>
        <w:tblOverlap w:val="never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1C42EE" w:rsidTr="001C42EE">
        <w:trPr>
          <w:trHeight w:val="332"/>
        </w:trPr>
        <w:tc>
          <w:tcPr>
            <w:tcW w:w="3505" w:type="dxa"/>
            <w:gridSpan w:val="2"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Приложение 6</w:t>
            </w:r>
          </w:p>
        </w:tc>
      </w:tr>
      <w:tr w:rsidR="001C42EE" w:rsidTr="001C42EE">
        <w:trPr>
          <w:trHeight w:val="559"/>
        </w:trPr>
        <w:tc>
          <w:tcPr>
            <w:tcW w:w="3505" w:type="dxa"/>
            <w:gridSpan w:val="2"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1C42EE" w:rsidTr="001C42EE">
        <w:trPr>
          <w:trHeight w:val="332"/>
        </w:trPr>
        <w:tc>
          <w:tcPr>
            <w:tcW w:w="9721" w:type="dxa"/>
            <w:gridSpan w:val="8"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Верхнедонского района на 2019 год </w:t>
            </w:r>
          </w:p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годов»</w:t>
            </w:r>
          </w:p>
        </w:tc>
      </w:tr>
      <w:tr w:rsidR="001C42EE" w:rsidTr="001C42EE">
        <w:trPr>
          <w:trHeight w:val="332"/>
        </w:trPr>
        <w:tc>
          <w:tcPr>
            <w:tcW w:w="7483" w:type="dxa"/>
            <w:gridSpan w:val="6"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C42EE" w:rsidTr="001C42EE">
        <w:trPr>
          <w:trHeight w:val="319"/>
        </w:trPr>
        <w:tc>
          <w:tcPr>
            <w:tcW w:w="9721" w:type="dxa"/>
            <w:gridSpan w:val="8"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1C42EE" w:rsidTr="001C42EE">
        <w:trPr>
          <w:trHeight w:val="332"/>
        </w:trPr>
        <w:tc>
          <w:tcPr>
            <w:tcW w:w="9721" w:type="dxa"/>
            <w:gridSpan w:val="8"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1C42EE" w:rsidTr="001C42EE">
        <w:trPr>
          <w:trHeight w:val="319"/>
        </w:trPr>
        <w:tc>
          <w:tcPr>
            <w:tcW w:w="9721" w:type="dxa"/>
            <w:gridSpan w:val="8"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1C42EE" w:rsidTr="001C42EE">
        <w:trPr>
          <w:trHeight w:val="319"/>
        </w:trPr>
        <w:tc>
          <w:tcPr>
            <w:tcW w:w="9721" w:type="dxa"/>
            <w:gridSpan w:val="8"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1C42EE" w:rsidTr="001C42EE">
        <w:trPr>
          <w:trHeight w:val="615"/>
        </w:trPr>
        <w:tc>
          <w:tcPr>
            <w:tcW w:w="9721" w:type="dxa"/>
            <w:gridSpan w:val="8"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42EE" w:rsidTr="001C42EE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10305.5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4616.2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1907.8</w:t>
            </w:r>
          </w:p>
        </w:tc>
      </w:tr>
      <w:tr w:rsidR="001C42EE" w:rsidTr="001C42EE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1587.1</w:t>
            </w:r>
          </w:p>
        </w:tc>
      </w:tr>
      <w:tr w:rsidR="001C42EE" w:rsidTr="001C42EE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1107.1</w:t>
            </w:r>
          </w:p>
        </w:tc>
      </w:tr>
      <w:tr w:rsidR="001C42EE" w:rsidTr="001C42EE">
        <w:trPr>
          <w:trHeight w:val="69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1C42EE" w:rsidTr="001C42EE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1C42EE" w:rsidTr="001C42EE">
        <w:trPr>
          <w:trHeight w:val="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1C42EE" w:rsidRDefault="001C42EE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79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</w:t>
            </w:r>
            <w:r>
              <w:rPr>
                <w:sz w:val="28"/>
                <w:szCs w:val="28"/>
              </w:rPr>
              <w:lastRenderedPageBreak/>
              <w:t>Администрации Мещеряковского сельского поселения (Резервные средства)</w:t>
            </w:r>
          </w:p>
          <w:p w:rsidR="001C42EE" w:rsidRDefault="001C42EE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315.7</w:t>
            </w:r>
          </w:p>
        </w:tc>
      </w:tr>
      <w:tr w:rsidR="001C42EE" w:rsidTr="001C42EE">
        <w:trPr>
          <w:trHeight w:val="16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</w:tr>
      <w:tr w:rsidR="001C42EE" w:rsidTr="001C42EE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1C42EE" w:rsidTr="001C42EE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</w:t>
            </w:r>
            <w:r>
              <w:rPr>
                <w:color w:val="000000"/>
                <w:sz w:val="28"/>
                <w:szCs w:val="28"/>
              </w:rPr>
              <w:lastRenderedPageBreak/>
              <w:t>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1C42EE" w:rsidTr="001C42EE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r>
              <w:rPr>
                <w:color w:val="000000"/>
                <w:sz w:val="28"/>
                <w:szCs w:val="28"/>
              </w:rPr>
              <w:t>07 1 00 27220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2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1C42EE" w:rsidTr="001C42EE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1C42EE" w:rsidTr="001C42EE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1C42EE" w:rsidTr="001C42EE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1C42EE" w:rsidTr="001C42EE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165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</w:t>
            </w:r>
            <w:r>
              <w:t xml:space="preserve"> </w:t>
            </w:r>
            <w:r>
              <w:rPr>
                <w:sz w:val="28"/>
                <w:szCs w:val="28"/>
              </w:rPr>
              <w:t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843.5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  <w:p w:rsidR="001C42EE" w:rsidRDefault="001C42EE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1C42EE" w:rsidTr="001C42EE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1C42EE" w:rsidTr="001C42EE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1C42EE" w:rsidTr="001C42EE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18.6</w:t>
            </w:r>
          </w:p>
          <w:p w:rsidR="001C42EE" w:rsidRDefault="001C42EE">
            <w:pPr>
              <w:rPr>
                <w:sz w:val="28"/>
                <w:szCs w:val="28"/>
              </w:rPr>
            </w:pPr>
          </w:p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1C42EE" w:rsidTr="001C42EE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«Благоустройство» муниципальной программы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361.5</w:t>
            </w:r>
          </w:p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087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2EE" w:rsidRDefault="001C42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190.0</w:t>
            </w:r>
          </w:p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1C42EE" w:rsidTr="001C42EE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1C42EE" w:rsidTr="001C42EE">
        <w:trPr>
          <w:trHeight w:val="15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1C42EE" w:rsidTr="001C42EE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EE" w:rsidRDefault="001C42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S3320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2EE" w:rsidRDefault="001C42E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42EE" w:rsidRDefault="001C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233.9</w:t>
            </w:r>
          </w:p>
          <w:p w:rsidR="001C42EE" w:rsidRDefault="001C42E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EE" w:rsidRDefault="001C42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1C42EE" w:rsidTr="001C42EE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124.3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1C42EE" w:rsidTr="001C42EE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1C42EE" w:rsidTr="001C42EE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124.3</w:t>
            </w:r>
          </w:p>
          <w:p w:rsidR="001C42EE" w:rsidRDefault="001C42EE">
            <w:pPr>
              <w:rPr>
                <w:sz w:val="28"/>
                <w:szCs w:val="28"/>
              </w:rPr>
            </w:pPr>
          </w:p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</w:tbl>
    <w:p w:rsidR="001C42EE" w:rsidRDefault="001C42EE" w:rsidP="001C42EE">
      <w:pPr>
        <w:rPr>
          <w:sz w:val="28"/>
          <w:szCs w:val="28"/>
        </w:rPr>
      </w:pPr>
    </w:p>
    <w:p w:rsidR="001C42EE" w:rsidRDefault="001C42EE" w:rsidP="001C42EE">
      <w:pPr>
        <w:rPr>
          <w:sz w:val="28"/>
          <w:szCs w:val="28"/>
        </w:rPr>
      </w:pPr>
    </w:p>
    <w:p w:rsidR="001C42EE" w:rsidRDefault="001C42EE" w:rsidP="001C4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1C42EE" w:rsidRDefault="001C42EE" w:rsidP="001C42EE">
      <w:pPr>
        <w:rPr>
          <w:sz w:val="28"/>
          <w:szCs w:val="28"/>
        </w:rPr>
      </w:pPr>
    </w:p>
    <w:p w:rsidR="001C42EE" w:rsidRDefault="001C42EE" w:rsidP="001C42EE">
      <w:pPr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7 изложить в следующей редакции: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533"/>
        <w:gridCol w:w="567"/>
        <w:gridCol w:w="1843"/>
        <w:gridCol w:w="709"/>
        <w:gridCol w:w="1168"/>
        <w:gridCol w:w="1109"/>
        <w:gridCol w:w="25"/>
        <w:gridCol w:w="1085"/>
      </w:tblGrid>
      <w:tr w:rsidR="001C42EE" w:rsidTr="001C42EE">
        <w:trPr>
          <w:trHeight w:val="525"/>
        </w:trPr>
        <w:tc>
          <w:tcPr>
            <w:tcW w:w="2235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noWrap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1C42EE" w:rsidTr="001C42EE">
        <w:trPr>
          <w:trHeight w:val="660"/>
        </w:trPr>
        <w:tc>
          <w:tcPr>
            <w:tcW w:w="2235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решению Собрания депутатов Мещеряковского сельского поселения</w:t>
            </w:r>
          </w:p>
        </w:tc>
      </w:tr>
      <w:tr w:rsidR="001C42EE" w:rsidTr="001C42EE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 и на плановый период 2020 и 2021 годов»</w:t>
            </w:r>
          </w:p>
        </w:tc>
      </w:tr>
      <w:tr w:rsidR="001C42EE" w:rsidTr="001C42EE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6"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</w:tr>
      <w:tr w:rsidR="001C42EE" w:rsidTr="001C42EE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6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</w:tr>
      <w:tr w:rsidR="001C42EE" w:rsidTr="001C42EE">
        <w:trPr>
          <w:trHeight w:val="360"/>
        </w:trPr>
        <w:tc>
          <w:tcPr>
            <w:tcW w:w="7797" w:type="dxa"/>
            <w:gridSpan w:val="7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  <w:gridSpan w:val="2"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42EE" w:rsidTr="001C42EE">
        <w:trPr>
          <w:trHeight w:val="421"/>
        </w:trPr>
        <w:tc>
          <w:tcPr>
            <w:tcW w:w="7797" w:type="dxa"/>
            <w:gridSpan w:val="7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  <w:tc>
          <w:tcPr>
            <w:tcW w:w="1134" w:type="dxa"/>
            <w:gridSpan w:val="2"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42EE" w:rsidTr="001C42EE">
        <w:trPr>
          <w:trHeight w:val="165"/>
        </w:trPr>
        <w:tc>
          <w:tcPr>
            <w:tcW w:w="2235" w:type="dxa"/>
            <w:hideMark/>
          </w:tcPr>
          <w:p w:rsidR="001C42EE" w:rsidRDefault="001C4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</w:tr>
      <w:tr w:rsidR="001C42EE" w:rsidTr="001C42EE">
        <w:trPr>
          <w:trHeight w:val="511"/>
        </w:trPr>
        <w:tc>
          <w:tcPr>
            <w:tcW w:w="2235" w:type="dxa"/>
            <w:hideMark/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6"/>
            <w:noWrap/>
            <w:vAlign w:val="bottom"/>
            <w:hideMark/>
          </w:tcPr>
          <w:p w:rsidR="001C42EE" w:rsidRDefault="001C42E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C42EE" w:rsidTr="001C42EE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1C42EE" w:rsidRDefault="001C42E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1C42EE" w:rsidTr="001C42EE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</w:p>
        </w:tc>
      </w:tr>
      <w:tr w:rsidR="001C42EE" w:rsidTr="001C42EE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10305.5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10305.5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3196.5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1107.1 </w:t>
            </w:r>
          </w:p>
        </w:tc>
      </w:tr>
      <w:tr w:rsidR="001C42EE" w:rsidTr="001C42EE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</w:t>
            </w:r>
            <w:r>
              <w:rPr>
                <w:sz w:val="28"/>
                <w:szCs w:val="28"/>
              </w:rPr>
              <w:lastRenderedPageBreak/>
              <w:t>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1C42EE" w:rsidTr="001C42EE">
        <w:trPr>
          <w:trHeight w:val="6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C42EE" w:rsidTr="001C42EE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3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</w:t>
            </w:r>
            <w:r>
              <w:rPr>
                <w:color w:val="000000"/>
                <w:sz w:val="28"/>
                <w:szCs w:val="28"/>
              </w:rPr>
              <w:lastRenderedPageBreak/>
              <w:t>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</w:t>
            </w:r>
            <w:r>
              <w:rPr>
                <w:sz w:val="28"/>
                <w:szCs w:val="28"/>
              </w:rPr>
              <w:lastRenderedPageBreak/>
              <w:t>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1C42EE" w:rsidTr="001C42EE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1C42EE" w:rsidTr="001C42EE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1C42EE" w:rsidTr="001C42EE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>
              <w:rPr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</w:t>
            </w:r>
            <w:r>
              <w:rPr>
                <w:color w:val="000000"/>
                <w:sz w:val="28"/>
                <w:szCs w:val="28"/>
              </w:rPr>
              <w:lastRenderedPageBreak/>
              <w:t>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1C42EE" w:rsidTr="001C42EE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1C42EE" w:rsidTr="001C42EE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1C42EE" w:rsidTr="001C42EE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1C42EE" w:rsidTr="001C42EE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</w:t>
            </w:r>
            <w:r>
              <w:rPr>
                <w:sz w:val="28"/>
                <w:szCs w:val="28"/>
              </w:rPr>
              <w:lastRenderedPageBreak/>
              <w:t>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sz w:val="28"/>
                <w:szCs w:val="28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289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3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1C42EE" w:rsidTr="001C42EE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в рамках подпрограммы «Благоустройство» муниципальной </w:t>
            </w:r>
            <w:r>
              <w:rPr>
                <w:sz w:val="28"/>
                <w:szCs w:val="28"/>
              </w:rPr>
              <w:lastRenderedPageBreak/>
              <w:t>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1C42EE" w:rsidTr="001C42EE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1C42EE" w:rsidTr="001C42EE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</w:t>
            </w:r>
            <w:r>
              <w:rPr>
                <w:color w:val="000000"/>
                <w:sz w:val="28"/>
                <w:szCs w:val="28"/>
              </w:rPr>
              <w:lastRenderedPageBreak/>
              <w:t>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9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1C42EE" w:rsidRDefault="001C42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(оказание услуг) муниципальных учреждений сельского поселения в рамках подпрограммы «Развитие культуры»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1C42EE" w:rsidTr="001C42EE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7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</w:t>
            </w:r>
            <w:r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</w:tbl>
    <w:p w:rsidR="001C42EE" w:rsidRDefault="001C42EE" w:rsidP="001C42EE">
      <w:pPr>
        <w:rPr>
          <w:rFonts w:ascii="Calibri" w:eastAsia="Calibri" w:hAnsi="Calibri"/>
          <w:sz w:val="28"/>
          <w:szCs w:val="28"/>
          <w:lang w:eastAsia="en-US"/>
        </w:rPr>
      </w:pPr>
    </w:p>
    <w:p w:rsidR="001C42EE" w:rsidRDefault="001C42EE" w:rsidP="001C4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1C42EE" w:rsidRDefault="001C42EE" w:rsidP="001C42EE">
      <w:pPr>
        <w:rPr>
          <w:sz w:val="28"/>
          <w:szCs w:val="28"/>
        </w:rPr>
      </w:pPr>
    </w:p>
    <w:p w:rsidR="001C42EE" w:rsidRDefault="001C42EE" w:rsidP="001C42EE">
      <w:pPr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8 изложить в следующей редакции:</w:t>
      </w: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709"/>
        <w:gridCol w:w="567"/>
        <w:gridCol w:w="709"/>
        <w:gridCol w:w="1134"/>
        <w:gridCol w:w="992"/>
        <w:gridCol w:w="992"/>
      </w:tblGrid>
      <w:tr w:rsidR="001C42EE" w:rsidTr="001C42EE">
        <w:trPr>
          <w:trHeight w:val="525"/>
        </w:trPr>
        <w:tc>
          <w:tcPr>
            <w:tcW w:w="10456" w:type="dxa"/>
            <w:gridSpan w:val="8"/>
            <w:noWrap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1C42EE" w:rsidTr="001C42EE">
        <w:trPr>
          <w:trHeight w:val="660"/>
        </w:trPr>
        <w:tc>
          <w:tcPr>
            <w:tcW w:w="10456" w:type="dxa"/>
            <w:gridSpan w:val="8"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1C42EE" w:rsidTr="001C42EE">
        <w:trPr>
          <w:trHeight w:val="570"/>
        </w:trPr>
        <w:tc>
          <w:tcPr>
            <w:tcW w:w="10456" w:type="dxa"/>
            <w:gridSpan w:val="8"/>
            <w:vAlign w:val="bottom"/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Верхнедонского района на 2019 год и плановый </w:t>
            </w:r>
          </w:p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годов»</w:t>
            </w:r>
          </w:p>
        </w:tc>
      </w:tr>
      <w:tr w:rsidR="001C42EE" w:rsidTr="001C42EE">
        <w:trPr>
          <w:trHeight w:val="360"/>
        </w:trPr>
        <w:tc>
          <w:tcPr>
            <w:tcW w:w="10456" w:type="dxa"/>
            <w:gridSpan w:val="8"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1C42EE" w:rsidTr="001C42EE">
        <w:trPr>
          <w:trHeight w:val="810"/>
        </w:trPr>
        <w:tc>
          <w:tcPr>
            <w:tcW w:w="10456" w:type="dxa"/>
            <w:gridSpan w:val="8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1C42EE" w:rsidTr="001C42EE">
        <w:trPr>
          <w:trHeight w:val="537"/>
        </w:trPr>
        <w:tc>
          <w:tcPr>
            <w:tcW w:w="10456" w:type="dxa"/>
            <w:gridSpan w:val="8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1C42EE" w:rsidTr="001C42EE">
        <w:trPr>
          <w:trHeight w:val="375"/>
        </w:trPr>
        <w:tc>
          <w:tcPr>
            <w:tcW w:w="10456" w:type="dxa"/>
            <w:gridSpan w:val="8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1C42EE" w:rsidTr="001C42EE">
        <w:trPr>
          <w:trHeight w:val="780"/>
        </w:trPr>
        <w:tc>
          <w:tcPr>
            <w:tcW w:w="10456" w:type="dxa"/>
            <w:gridSpan w:val="8"/>
            <w:hideMark/>
          </w:tcPr>
          <w:p w:rsidR="001C42EE" w:rsidRDefault="001C42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hideMark/>
          </w:tcPr>
          <w:p w:rsidR="001C42EE" w:rsidRDefault="001C42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C42EE" w:rsidRDefault="001C42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EE" w:rsidRDefault="001C42E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2EE" w:rsidRDefault="001C42E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C42EE" w:rsidTr="001C42EE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2EE" w:rsidRDefault="001C42E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1C42EE" w:rsidRDefault="001C42E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1C42EE" w:rsidRDefault="001C42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4250.1</w:t>
            </w:r>
          </w:p>
        </w:tc>
      </w:tr>
      <w:tr w:rsidR="001C42EE" w:rsidTr="001C42EE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550.6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550.6</w:t>
            </w:r>
          </w:p>
        </w:tc>
      </w:tr>
      <w:tr w:rsidR="001C42EE" w:rsidTr="001C42EE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519.6</w:t>
            </w:r>
          </w:p>
        </w:tc>
      </w:tr>
      <w:tr w:rsidR="001C42EE" w:rsidTr="001C42EE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1C42EE" w:rsidTr="001C42EE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1C42EE" w:rsidTr="001C42EE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"Противодействие коррупции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 xml:space="preserve">«Обеспечение общественного порядка, профилактика экстремизма и терроризма в Мещеряковском сельском поселении»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14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</w:t>
            </w:r>
            <w:r>
              <w:rPr>
                <w:b/>
                <w:sz w:val="28"/>
                <w:szCs w:val="28"/>
              </w:rPr>
              <w:lastRenderedPageBreak/>
              <w:t>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28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««Защита населения и территории от чрезвычайных ситуаций, обеспечение пожарной безопасности и безопасности людей на водных объектах»»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28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1565.4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1C42EE" w:rsidTr="001C42EE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1C42EE" w:rsidTr="001C42EE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</w:t>
            </w:r>
            <w:r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12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</w:t>
            </w:r>
          </w:p>
        </w:tc>
      </w:tr>
      <w:tr w:rsidR="001C42EE" w:rsidTr="001C42EE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"Энергосбережение и повышение </w:t>
            </w:r>
            <w:r>
              <w:rPr>
                <w:sz w:val="28"/>
                <w:szCs w:val="28"/>
              </w:rPr>
              <w:lastRenderedPageBreak/>
              <w:t>энергетической эффективности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1C42EE" w:rsidTr="001C42EE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1C42EE" w:rsidTr="001C42EE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</w:t>
            </w:r>
            <w:r>
              <w:rPr>
                <w:kern w:val="2"/>
                <w:sz w:val="28"/>
                <w:szCs w:val="28"/>
              </w:rPr>
              <w:t xml:space="preserve"> Развитие и модернизация электрических сетей, включая сети уличного освещения</w:t>
            </w:r>
            <w:r>
              <w:rPr>
                <w:sz w:val="28"/>
                <w:szCs w:val="28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4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75.5</w:t>
            </w:r>
          </w:p>
        </w:tc>
      </w:tr>
      <w:tr w:rsidR="001C42EE" w:rsidTr="001C42EE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</w:tr>
      <w:tr w:rsidR="001C42EE" w:rsidTr="001C42EE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</w:t>
            </w:r>
            <w:r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31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1C42EE" w:rsidTr="001C42EE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>
              <w:rPr>
                <w:sz w:val="28"/>
                <w:szCs w:val="28"/>
              </w:rPr>
              <w:lastRenderedPageBreak/>
              <w:t>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1C42EE" w:rsidTr="001C42EE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1C42EE" w:rsidTr="001C42EE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3856.7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1673.4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1586.7</w:t>
            </w:r>
          </w:p>
        </w:tc>
      </w:tr>
      <w:tr w:rsidR="001C42EE" w:rsidTr="001C42EE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1107.1</w:t>
            </w:r>
          </w:p>
        </w:tc>
      </w:tr>
      <w:tr w:rsidR="001C42EE" w:rsidTr="001C42EE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1C42EE" w:rsidTr="001C42EE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1C42EE" w:rsidTr="001C42EE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1C42EE" w:rsidTr="001C42EE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C42EE" w:rsidTr="001C42EE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243.2</w:t>
            </w:r>
          </w:p>
        </w:tc>
      </w:tr>
      <w:tr w:rsidR="001C42EE" w:rsidTr="001C42EE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238.2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268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A9678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1C42EE" w:rsidTr="001C42EE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</w:tr>
      <w:tr w:rsidR="001C42EE" w:rsidTr="001C42EE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C42EE" w:rsidTr="001C42EE">
        <w:trPr>
          <w:trHeight w:val="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2EE" w:rsidRDefault="001C42EE">
            <w:pPr>
              <w:jc w:val="right"/>
              <w:rPr>
                <w:sz w:val="28"/>
                <w:szCs w:val="28"/>
              </w:rPr>
            </w:pPr>
          </w:p>
        </w:tc>
      </w:tr>
    </w:tbl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C42EE" w:rsidRDefault="001C42EE" w:rsidP="001C42E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C42EE" w:rsidRDefault="001C42EE" w:rsidP="001C42E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1C42EE" w:rsidTr="001C42EE">
        <w:tc>
          <w:tcPr>
            <w:tcW w:w="4668" w:type="dxa"/>
          </w:tcPr>
          <w:p w:rsidR="001C42EE" w:rsidRDefault="001C42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42EE" w:rsidRDefault="001C42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1C42EE" w:rsidRDefault="001C42E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C42EE" w:rsidRDefault="001C42EE" w:rsidP="001C42EE">
      <w:pPr>
        <w:widowControl w:val="0"/>
        <w:rPr>
          <w:color w:val="000000"/>
        </w:rPr>
      </w:pPr>
    </w:p>
    <w:p w:rsidR="001C42EE" w:rsidRDefault="001C42EE" w:rsidP="001C42EE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>Председатель Собрания депутатов- глава</w:t>
      </w:r>
    </w:p>
    <w:p w:rsidR="001C42EE" w:rsidRDefault="001C42EE" w:rsidP="001C42E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Мещеряковского сельского поселения                                        М. В. Удовкина</w:t>
      </w: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42EE" w:rsidRDefault="001C42EE" w:rsidP="001C42E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22C25" w:rsidRDefault="00722C25" w:rsidP="00722C25">
      <w:pPr>
        <w:rPr>
          <w:sz w:val="16"/>
          <w:szCs w:val="16"/>
        </w:rPr>
      </w:pPr>
      <w:bookmarkStart w:id="0" w:name="_GoBack"/>
      <w:bookmarkEnd w:id="0"/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22C25" w:rsidRDefault="00722C25" w:rsidP="00722C25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50662" w:rsidRDefault="00750662" w:rsidP="00750662">
      <w:pPr>
        <w:pStyle w:val="1"/>
        <w:rPr>
          <w:b/>
          <w:sz w:val="24"/>
        </w:rPr>
      </w:pPr>
    </w:p>
    <w:p w:rsidR="00750662" w:rsidRDefault="00750662" w:rsidP="00750662"/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jc w:val="center"/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1C42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B6F79"/>
    <w:rsid w:val="002F0A0F"/>
    <w:rsid w:val="004B5D41"/>
    <w:rsid w:val="005A79B4"/>
    <w:rsid w:val="00722C25"/>
    <w:rsid w:val="00727E28"/>
    <w:rsid w:val="00750662"/>
    <w:rsid w:val="007E61F3"/>
    <w:rsid w:val="008116DC"/>
    <w:rsid w:val="008B118F"/>
    <w:rsid w:val="008D7091"/>
    <w:rsid w:val="00911A3F"/>
    <w:rsid w:val="009554D1"/>
    <w:rsid w:val="00AF1735"/>
    <w:rsid w:val="00B34FFD"/>
    <w:rsid w:val="00B72835"/>
    <w:rsid w:val="00C43F78"/>
    <w:rsid w:val="00C75665"/>
    <w:rsid w:val="00DC1F0C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2018-12-11T07:58:00Z</cp:lastPrinted>
  <dcterms:created xsi:type="dcterms:W3CDTF">2019-08-02T08:04:00Z</dcterms:created>
  <dcterms:modified xsi:type="dcterms:W3CDTF">2019-08-02T08:09:00Z</dcterms:modified>
</cp:coreProperties>
</file>