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0F1AED">
              <w:rPr>
                <w:b/>
                <w:sz w:val="20"/>
                <w:szCs w:val="28"/>
                <w:u w:val="single"/>
              </w:rPr>
              <w:t>№ 12)  20 но</w:t>
            </w:r>
            <w:r>
              <w:rPr>
                <w:b/>
                <w:sz w:val="20"/>
                <w:szCs w:val="28"/>
                <w:u w:val="single"/>
              </w:rPr>
              <w:t>ября  2018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0F1AED" w:rsidRPr="000F1AED" w:rsidRDefault="000F1AED" w:rsidP="000F1AED"/>
    <w:p w:rsidR="000F1AED" w:rsidRPr="000F1AED" w:rsidRDefault="000F1AED" w:rsidP="000F1AED">
      <w:pPr>
        <w:jc w:val="center"/>
      </w:pPr>
      <w:r w:rsidRPr="000F1AED">
        <w:t>РОССИЙСКАЯ ФЕДЕРАЦИЯ</w:t>
      </w:r>
    </w:p>
    <w:p w:rsidR="000F1AED" w:rsidRPr="000F1AED" w:rsidRDefault="000F1AED" w:rsidP="000F1AED">
      <w:pPr>
        <w:jc w:val="center"/>
      </w:pPr>
      <w:r w:rsidRPr="000F1AED">
        <w:t>РОСТОВСКАЯ ОБЛАСТЬ</w:t>
      </w:r>
    </w:p>
    <w:p w:rsidR="000F1AED" w:rsidRPr="000F1AED" w:rsidRDefault="000F1AED" w:rsidP="000F1AED">
      <w:pPr>
        <w:tabs>
          <w:tab w:val="left" w:pos="3480"/>
        </w:tabs>
        <w:jc w:val="center"/>
      </w:pPr>
      <w:r w:rsidRPr="000F1AED">
        <w:t>МУНИЦИПАЛЬНОЕ ОБРАЗОВАНИЕ</w:t>
      </w:r>
    </w:p>
    <w:p w:rsidR="000F1AED" w:rsidRPr="000F1AED" w:rsidRDefault="000F1AED" w:rsidP="000F1AED">
      <w:pPr>
        <w:tabs>
          <w:tab w:val="left" w:pos="3480"/>
        </w:tabs>
        <w:jc w:val="center"/>
      </w:pPr>
      <w:r w:rsidRPr="000F1AED">
        <w:t>«МЕЩЕРЯКОВСКОЕ СЕЛЬСКОЕ ПОСЕЛЕНИЕ»</w:t>
      </w:r>
    </w:p>
    <w:p w:rsidR="000F1AED" w:rsidRPr="000F1AED" w:rsidRDefault="000F1AED" w:rsidP="000F1AED">
      <w:pPr>
        <w:pStyle w:val="a8"/>
        <w:tabs>
          <w:tab w:val="left" w:pos="708"/>
        </w:tabs>
        <w:jc w:val="center"/>
        <w:rPr>
          <w:sz w:val="24"/>
          <w:szCs w:val="24"/>
        </w:rPr>
      </w:pPr>
      <w:r w:rsidRPr="000F1AED">
        <w:rPr>
          <w:sz w:val="24"/>
          <w:szCs w:val="24"/>
        </w:rPr>
        <w:t>СОБРАНИЕ ДЕПУТАТОВ МЕЩЕРЯКОВСКОГО СЕЛЬСКОГО ПОСЕЛЕНИЯ</w:t>
      </w:r>
    </w:p>
    <w:p w:rsidR="000F1AED" w:rsidRPr="000F1AED" w:rsidRDefault="000F1AED" w:rsidP="000F1AED">
      <w:pPr>
        <w:pStyle w:val="a8"/>
        <w:tabs>
          <w:tab w:val="left" w:pos="708"/>
        </w:tabs>
        <w:rPr>
          <w:sz w:val="24"/>
          <w:szCs w:val="24"/>
        </w:rPr>
      </w:pPr>
    </w:p>
    <w:p w:rsidR="000F1AED" w:rsidRPr="000F1AED" w:rsidRDefault="000F1AED" w:rsidP="000F1AED">
      <w:pPr>
        <w:pStyle w:val="a8"/>
        <w:tabs>
          <w:tab w:val="left" w:pos="708"/>
        </w:tabs>
        <w:jc w:val="center"/>
        <w:rPr>
          <w:sz w:val="24"/>
          <w:szCs w:val="24"/>
        </w:rPr>
      </w:pPr>
      <w:r w:rsidRPr="000F1AED">
        <w:rPr>
          <w:sz w:val="24"/>
          <w:szCs w:val="24"/>
        </w:rPr>
        <w:t>ПОСТАНОВЛЕНИЕ</w:t>
      </w:r>
    </w:p>
    <w:p w:rsidR="000F1AED" w:rsidRPr="000F1AED" w:rsidRDefault="000F1AED" w:rsidP="000F1AED">
      <w:pPr>
        <w:pStyle w:val="a8"/>
        <w:tabs>
          <w:tab w:val="left" w:pos="708"/>
        </w:tabs>
        <w:rPr>
          <w:sz w:val="24"/>
          <w:szCs w:val="24"/>
        </w:rPr>
      </w:pPr>
    </w:p>
    <w:p w:rsidR="000F1AED" w:rsidRPr="000F1AED" w:rsidRDefault="000F1AED" w:rsidP="000F1AED">
      <w:r w:rsidRPr="000F1AED">
        <w:t xml:space="preserve">20.11.2018                                             </w:t>
      </w:r>
      <w:r>
        <w:t xml:space="preserve">                   </w:t>
      </w:r>
      <w:r w:rsidRPr="000F1AED">
        <w:t xml:space="preserve"> </w:t>
      </w:r>
      <w:bookmarkStart w:id="0" w:name="_GoBack"/>
      <w:bookmarkEnd w:id="0"/>
      <w:r w:rsidRPr="000F1AED">
        <w:t xml:space="preserve">№1                              </w:t>
      </w:r>
      <w:r w:rsidR="00C43F78">
        <w:t xml:space="preserve">           </w:t>
      </w:r>
      <w:r w:rsidRPr="000F1AED">
        <w:t>х. Мещеряковский</w:t>
      </w:r>
    </w:p>
    <w:p w:rsidR="000F1AED" w:rsidRPr="000F1AED" w:rsidRDefault="000F1AED" w:rsidP="000F1AED">
      <w:pPr>
        <w:spacing w:line="232" w:lineRule="auto"/>
        <w:jc w:val="both"/>
      </w:pPr>
    </w:p>
    <w:p w:rsidR="000F1AED" w:rsidRPr="000F1AED" w:rsidRDefault="000F1AED" w:rsidP="000F1AED">
      <w:pPr>
        <w:spacing w:line="232" w:lineRule="auto"/>
        <w:jc w:val="both"/>
      </w:pPr>
      <w:r w:rsidRPr="000F1AED">
        <w:t>О проведении публичных слушаний</w:t>
      </w:r>
    </w:p>
    <w:p w:rsidR="000F1AED" w:rsidRPr="000F1AED" w:rsidRDefault="000F1AED" w:rsidP="000F1AED">
      <w:pPr>
        <w:spacing w:line="232" w:lineRule="auto"/>
        <w:jc w:val="both"/>
      </w:pPr>
      <w:r w:rsidRPr="000F1AED">
        <w:t>по проекту бюджета Мещеряковского сельского</w:t>
      </w:r>
    </w:p>
    <w:p w:rsidR="000F1AED" w:rsidRPr="000F1AED" w:rsidRDefault="000F1AED" w:rsidP="000F1AED">
      <w:pPr>
        <w:spacing w:line="232" w:lineRule="auto"/>
        <w:jc w:val="both"/>
      </w:pPr>
      <w:r w:rsidRPr="000F1AED">
        <w:t>поселения Верхнедонского района на 2019 год</w:t>
      </w:r>
    </w:p>
    <w:p w:rsidR="00C43F78" w:rsidRDefault="000F1AED" w:rsidP="000F1AED">
      <w:pPr>
        <w:spacing w:line="232" w:lineRule="auto"/>
        <w:jc w:val="both"/>
      </w:pPr>
      <w:r w:rsidRPr="000F1AED">
        <w:t xml:space="preserve">и плановый период 2020 и 2021 годов    </w:t>
      </w:r>
    </w:p>
    <w:p w:rsidR="000F1AED" w:rsidRPr="000F1AED" w:rsidRDefault="000F1AED" w:rsidP="000F1AED">
      <w:pPr>
        <w:spacing w:line="232" w:lineRule="auto"/>
        <w:jc w:val="both"/>
      </w:pPr>
      <w:r w:rsidRPr="000F1AED">
        <w:t xml:space="preserve">      </w:t>
      </w:r>
    </w:p>
    <w:p w:rsidR="000F1AED" w:rsidRDefault="000F1AED" w:rsidP="000F1AED">
      <w:pPr>
        <w:spacing w:line="232" w:lineRule="auto"/>
        <w:jc w:val="both"/>
      </w:pPr>
      <w:r w:rsidRPr="000F1AED">
        <w:t xml:space="preserve">          Руководствуясь ст.13 Устава муниципального образования «Мещеряковское сельское поселение», и положением о порядке организации и проведения публичных слушаний в муниципальном образовании «Мещеряковское сельское поселение»</w:t>
      </w:r>
    </w:p>
    <w:p w:rsidR="00C43F78" w:rsidRPr="000F1AED" w:rsidRDefault="00C43F78" w:rsidP="000F1AED">
      <w:pPr>
        <w:spacing w:line="232" w:lineRule="auto"/>
        <w:jc w:val="both"/>
      </w:pPr>
    </w:p>
    <w:p w:rsidR="000F1AED" w:rsidRPr="000F1AED" w:rsidRDefault="000F1AED" w:rsidP="000F1AED">
      <w:pPr>
        <w:spacing w:line="232" w:lineRule="auto"/>
        <w:jc w:val="center"/>
      </w:pPr>
      <w:r w:rsidRPr="000F1AED">
        <w:t>ПОСТАНОВЛЯЮ:</w:t>
      </w:r>
    </w:p>
    <w:p w:rsidR="000F1AED" w:rsidRPr="000F1AED" w:rsidRDefault="000F1AED" w:rsidP="000F1AED">
      <w:pPr>
        <w:spacing w:line="232" w:lineRule="auto"/>
        <w:ind w:left="720"/>
        <w:jc w:val="both"/>
      </w:pPr>
      <w:r w:rsidRPr="000F1AED">
        <w:t>1. Провести публичные слушания о проекте бюджета Мещеряковского сельского поселения Верхнедонского района на 2019 год и плановый период 2020 и 2021 годов.</w:t>
      </w:r>
    </w:p>
    <w:p w:rsidR="000F1AED" w:rsidRPr="000F1AED" w:rsidRDefault="000F1AED" w:rsidP="000F1AED">
      <w:pPr>
        <w:spacing w:line="232" w:lineRule="auto"/>
        <w:ind w:left="720"/>
        <w:jc w:val="both"/>
      </w:pPr>
      <w:r w:rsidRPr="000F1AED">
        <w:t>2. Назначить публичные слушания по проекту бюджета Мещеряковского сельского поселения Верхнедонского района на 2019 год и плановый период 2020 и 2021 годов на 18 декабря 2018 года в 10 часов в администрации Мещеряковского сельского поселения х. Мещеряковский, ул. Плешакова, 3.</w:t>
      </w:r>
    </w:p>
    <w:p w:rsidR="00C43F78" w:rsidRDefault="000F1AED" w:rsidP="000F1AED">
      <w:pPr>
        <w:spacing w:line="232" w:lineRule="auto"/>
        <w:ind w:left="720"/>
        <w:jc w:val="both"/>
      </w:pPr>
      <w:r w:rsidRPr="000F1AED">
        <w:t>3. Контроль за выполнением настоящего постановления оставляю за собой.</w:t>
      </w:r>
      <w:r>
        <w:t xml:space="preserve"> </w:t>
      </w:r>
    </w:p>
    <w:p w:rsidR="00C43F78" w:rsidRDefault="00C43F78" w:rsidP="000F1AED">
      <w:pPr>
        <w:spacing w:line="232" w:lineRule="auto"/>
        <w:ind w:left="720"/>
        <w:jc w:val="both"/>
      </w:pPr>
    </w:p>
    <w:p w:rsidR="000F1AED" w:rsidRPr="000F1AED" w:rsidRDefault="000F1AED" w:rsidP="000F1AED">
      <w:pPr>
        <w:spacing w:line="232" w:lineRule="auto"/>
        <w:ind w:left="720"/>
        <w:jc w:val="both"/>
      </w:pPr>
      <w:r>
        <w:t xml:space="preserve">   </w:t>
      </w:r>
    </w:p>
    <w:p w:rsidR="000F1AED" w:rsidRPr="000F1AED" w:rsidRDefault="000F1AED" w:rsidP="000F1AED">
      <w:pPr>
        <w:widowControl w:val="0"/>
        <w:rPr>
          <w:color w:val="000000"/>
        </w:rPr>
      </w:pPr>
      <w:r w:rsidRPr="000F1AED">
        <w:rPr>
          <w:color w:val="000000"/>
        </w:rPr>
        <w:t xml:space="preserve">   Пр</w:t>
      </w:r>
      <w:r>
        <w:rPr>
          <w:color w:val="000000"/>
        </w:rPr>
        <w:t>едседатель Собрания депутатов- г</w:t>
      </w:r>
      <w:r w:rsidRPr="000F1AED">
        <w:rPr>
          <w:color w:val="000000"/>
        </w:rPr>
        <w:t>лава</w:t>
      </w:r>
    </w:p>
    <w:p w:rsidR="000F1AED" w:rsidRPr="000F1AED" w:rsidRDefault="000F1AED" w:rsidP="000F1AED">
      <w:pPr>
        <w:widowControl w:val="0"/>
        <w:rPr>
          <w:color w:val="000000"/>
        </w:rPr>
      </w:pPr>
      <w:r w:rsidRPr="000F1AE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F1AED">
        <w:rPr>
          <w:color w:val="000000"/>
        </w:rPr>
        <w:t xml:space="preserve"> Мещеряковского сельского поселения                                        </w:t>
      </w:r>
      <w:r>
        <w:rPr>
          <w:color w:val="000000"/>
        </w:rPr>
        <w:t xml:space="preserve">                           </w:t>
      </w:r>
      <w:r w:rsidRPr="000F1AED">
        <w:rPr>
          <w:color w:val="000000"/>
        </w:rPr>
        <w:t>М.В. Удовкина</w:t>
      </w:r>
    </w:p>
    <w:p w:rsidR="002B6F79" w:rsidRDefault="002B6F79" w:rsidP="002B6F79">
      <w:pPr>
        <w:jc w:val="center"/>
        <w:rPr>
          <w:b/>
        </w:rPr>
      </w:pPr>
    </w:p>
    <w:p w:rsidR="002B6F79" w:rsidRDefault="002B6F79" w:rsidP="002B6F79">
      <w:pPr>
        <w:jc w:val="center"/>
        <w:rPr>
          <w:b/>
        </w:rPr>
      </w:pPr>
    </w:p>
    <w:p w:rsidR="002B6F79" w:rsidRDefault="002B6F79" w:rsidP="002B6F79">
      <w:pPr>
        <w:jc w:val="center"/>
        <w:rPr>
          <w:b/>
        </w:rPr>
      </w:pPr>
    </w:p>
    <w:p w:rsidR="002B6F79" w:rsidRDefault="002B6F79" w:rsidP="002B6F79">
      <w:pPr>
        <w:jc w:val="center"/>
        <w:rPr>
          <w:b/>
        </w:rPr>
      </w:pPr>
    </w:p>
    <w:p w:rsidR="002B6F79" w:rsidRDefault="002B6F79" w:rsidP="002B6F79">
      <w:pPr>
        <w:jc w:val="center"/>
        <w:rPr>
          <w:b/>
        </w:rPr>
      </w:pPr>
      <w:r>
        <w:rPr>
          <w:b/>
        </w:rPr>
        <w:t>РОССИЙСКАЯ ФЕДЕРАЦИЯ</w:t>
      </w:r>
    </w:p>
    <w:p w:rsidR="002B6F79" w:rsidRDefault="002B6F79" w:rsidP="002B6F79">
      <w:pPr>
        <w:jc w:val="center"/>
        <w:rPr>
          <w:b/>
        </w:rPr>
      </w:pPr>
      <w:r>
        <w:rPr>
          <w:b/>
        </w:rPr>
        <w:t>РОСТОВСКАЯ ОБЛАСТЬ</w:t>
      </w:r>
    </w:p>
    <w:p w:rsidR="002B6F79" w:rsidRDefault="002B6F79" w:rsidP="002B6F79">
      <w:pPr>
        <w:jc w:val="center"/>
        <w:rPr>
          <w:b/>
        </w:rPr>
      </w:pPr>
      <w:r>
        <w:rPr>
          <w:b/>
        </w:rPr>
        <w:t>ВЕРХНЕДОНСКОЙ РАЙОН</w:t>
      </w:r>
    </w:p>
    <w:p w:rsidR="002B6F79" w:rsidRDefault="002B6F79" w:rsidP="002B6F79">
      <w:pPr>
        <w:jc w:val="center"/>
        <w:rPr>
          <w:b/>
        </w:rPr>
      </w:pPr>
      <w:r>
        <w:rPr>
          <w:b/>
        </w:rPr>
        <w:t>МУНИЦИПАЛЬНОЕ ОБРАЗОВАНИЕ</w:t>
      </w:r>
      <w:r>
        <w:rPr>
          <w:b/>
        </w:rPr>
        <w:br/>
        <w:t>«МЕЩЕРЯКОВСКОЕ СЕЛЬСКОЕ ПОСЕЛЕНИЕ»</w:t>
      </w:r>
    </w:p>
    <w:p w:rsidR="002B6F79" w:rsidRDefault="002B6F79" w:rsidP="002B6F79">
      <w:pPr>
        <w:jc w:val="center"/>
        <w:rPr>
          <w:b/>
        </w:rPr>
      </w:pPr>
      <w:r>
        <w:rPr>
          <w:b/>
        </w:rPr>
        <w:t>СОБРАНИЕ ДЕПУТАТОВ</w:t>
      </w:r>
    </w:p>
    <w:p w:rsidR="002B6F79" w:rsidRDefault="002B6F79" w:rsidP="002B6F79">
      <w:pPr>
        <w:jc w:val="center"/>
      </w:pPr>
      <w:r>
        <w:rPr>
          <w:b/>
        </w:rPr>
        <w:t>МЕЩЕРЯКОВСКОГО СЕЛЬСКОГО ПОСЕЛЕНИЯ</w:t>
      </w:r>
    </w:p>
    <w:p w:rsidR="002B6F79" w:rsidRDefault="002B6F79" w:rsidP="002B6F79">
      <w:pPr>
        <w:rPr>
          <w:b/>
        </w:rPr>
      </w:pPr>
    </w:p>
    <w:p w:rsidR="002B6F79" w:rsidRDefault="002B6F79" w:rsidP="002B6F79">
      <w:pPr>
        <w:jc w:val="center"/>
        <w:rPr>
          <w:b/>
          <w:sz w:val="28"/>
          <w:szCs w:val="28"/>
        </w:rPr>
      </w:pPr>
    </w:p>
    <w:p w:rsidR="002B6F79" w:rsidRDefault="002B6F79" w:rsidP="002B6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                                                       </w:t>
      </w:r>
    </w:p>
    <w:p w:rsidR="002B6F79" w:rsidRDefault="002B6F79" w:rsidP="002B6F79">
      <w:pPr>
        <w:rPr>
          <w:b/>
        </w:rPr>
      </w:pPr>
      <w:r>
        <w:rPr>
          <w:b/>
        </w:rPr>
        <w:t xml:space="preserve">  07.11.2018 г                                                         №147                                    х. Мещеряковский</w:t>
      </w:r>
    </w:p>
    <w:p w:rsidR="002B6F79" w:rsidRDefault="002B6F79" w:rsidP="002B6F79">
      <w:pPr>
        <w:ind w:firstLine="540"/>
        <w:jc w:val="both"/>
      </w:pPr>
    </w:p>
    <w:p w:rsidR="002B6F79" w:rsidRDefault="002B6F79" w:rsidP="002B6F79">
      <w:pPr>
        <w:jc w:val="both"/>
        <w:rPr>
          <w:b/>
        </w:rPr>
      </w:pPr>
      <w:r>
        <w:rPr>
          <w:b/>
        </w:rPr>
        <w:t>«Об установлении земельного налога»</w:t>
      </w:r>
    </w:p>
    <w:p w:rsidR="002B6F79" w:rsidRDefault="002B6F79" w:rsidP="002B6F79">
      <w:pPr>
        <w:ind w:firstLine="540"/>
        <w:jc w:val="both"/>
      </w:pPr>
    </w:p>
    <w:p w:rsidR="002B6F79" w:rsidRDefault="002B6F79" w:rsidP="002B6F79">
      <w:pPr>
        <w:jc w:val="both"/>
      </w:pPr>
      <w:r>
        <w:t>В соответствие с главой 31 «Земельный налог» части II Налогового кодекса Российской Федерации и Устава Муниципального образования «Мещеряковское сельское поселение», Собрание депутатов Мещеряковского сельского поселения</w:t>
      </w:r>
    </w:p>
    <w:p w:rsidR="002B6F79" w:rsidRDefault="002B6F79" w:rsidP="002B6F79">
      <w:pPr>
        <w:jc w:val="center"/>
        <w:rPr>
          <w:b/>
        </w:rPr>
      </w:pPr>
      <w:r>
        <w:rPr>
          <w:b/>
        </w:rPr>
        <w:t>решило:</w:t>
      </w:r>
    </w:p>
    <w:p w:rsidR="002B6F79" w:rsidRDefault="002B6F79" w:rsidP="002B6F79">
      <w:pPr>
        <w:jc w:val="center"/>
      </w:pPr>
    </w:p>
    <w:p w:rsidR="002B6F79" w:rsidRDefault="002B6F79" w:rsidP="002B6F79">
      <w:pPr>
        <w:jc w:val="both"/>
      </w:pPr>
      <w:r>
        <w:t>1. Ввести на территории Мещеряковского сельского поселения земельный налог.</w:t>
      </w:r>
    </w:p>
    <w:p w:rsidR="002B6F79" w:rsidRDefault="002B6F79" w:rsidP="002B6F79">
      <w:pPr>
        <w:jc w:val="both"/>
      </w:pPr>
      <w:r>
        <w:t>2. Установить налоговые ставки в следующих размерах:</w:t>
      </w:r>
    </w:p>
    <w:p w:rsidR="002B6F79" w:rsidRDefault="002B6F79" w:rsidP="002B6F79">
      <w:pPr>
        <w:jc w:val="both"/>
      </w:pPr>
      <w:r>
        <w:t>1) 0,3 процента в отношении земельных участков:</w:t>
      </w:r>
    </w:p>
    <w:p w:rsidR="002B6F79" w:rsidRDefault="002B6F79" w:rsidP="002B6F79">
      <w:pPr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6F79" w:rsidRDefault="002B6F79" w:rsidP="002B6F79">
      <w:pPr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B6F79" w:rsidRDefault="002B6F79" w:rsidP="002B6F79">
      <w:pPr>
        <w:jc w:val="both"/>
      </w:pPr>
      <w: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B6F79" w:rsidRDefault="002B6F79" w:rsidP="002B6F79">
      <w:pPr>
        <w:jc w:val="both"/>
      </w:pPr>
      <w:r>
        <w:t>- ограниченных в обороте в соответствии с законодательством Российской Федерации, предоставленными для обеспечения обороны, безопасности и таможенных нужд;</w:t>
      </w:r>
    </w:p>
    <w:p w:rsidR="002B6F79" w:rsidRDefault="002B6F79" w:rsidP="002B6F79">
      <w:pPr>
        <w:jc w:val="both"/>
      </w:pPr>
      <w:r>
        <w:t>2) 1,5 процента в отношении прочих земельных участков.</w:t>
      </w:r>
    </w:p>
    <w:p w:rsidR="002B6F79" w:rsidRDefault="002B6F79" w:rsidP="002B6F79">
      <w:pPr>
        <w:jc w:val="both"/>
      </w:pPr>
      <w:r>
        <w:t>3. Установить налоговую льготу в виде: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Мещеряковского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2B6F79" w:rsidRDefault="002B6F79" w:rsidP="002B6F79">
      <w:pPr>
        <w:jc w:val="both"/>
      </w:pPr>
      <w:r>
        <w:t xml:space="preserve"> 4. Установить порядок и сроки уплаты налога и авансовых платежей по налогу: </w:t>
      </w:r>
    </w:p>
    <w:p w:rsidR="002B6F79" w:rsidRDefault="002B6F79" w:rsidP="002B6F79">
      <w:pPr>
        <w:jc w:val="both"/>
      </w:pPr>
      <w:r>
        <w:t xml:space="preserve"> 1) по истечении налогового периода налогоплательщики – физические лица производят уплату налога в соответствии с п.1 ст.397 Налогового кодекса РФ.</w:t>
      </w:r>
    </w:p>
    <w:p w:rsidR="002B6F79" w:rsidRDefault="002B6F79" w:rsidP="002B6F79">
      <w:pPr>
        <w:jc w:val="both"/>
      </w:pPr>
      <w:r>
        <w:t xml:space="preserve">  2) Налогоплательщики – организации исчисляют и уплачивают авансовые платежи по земельному налогу в течение налогового периода, не позднее 30 апреля, 31 июля, 31 октября.</w:t>
      </w:r>
    </w:p>
    <w:p w:rsidR="002B6F79" w:rsidRDefault="002B6F79" w:rsidP="002B6F79">
      <w:pPr>
        <w:jc w:val="both"/>
      </w:pPr>
      <w:r>
        <w:t xml:space="preserve">    По итогам налогового периода налогоплательщики – организации исчисляют и уплачивают земельный налог до 10 февраля года, следующего за истекшим налоговым периодом.</w:t>
      </w:r>
    </w:p>
    <w:p w:rsidR="002B6F79" w:rsidRDefault="002B6F79" w:rsidP="002B6F79">
      <w:pPr>
        <w:jc w:val="both"/>
      </w:pPr>
      <w:r>
        <w:t>5. Для получения налоговой льготы налогоплательщики - физические лица,  представляют в налоговый орган  заявление о предоставлении налоговой льготы,  а также вправе представить  документы, подтверждающие  право  на налоговую льготу.</w:t>
      </w:r>
    </w:p>
    <w:p w:rsidR="002B6F79" w:rsidRDefault="002B6F79" w:rsidP="002B6F79">
      <w:pPr>
        <w:jc w:val="both"/>
      </w:pPr>
      <w:r>
        <w:lastRenderedPageBreak/>
        <w:t>6. Признать утратившим силу: решение Собрания депутатов Мещеряковского сельского поселения от 08.11.2018 года № 99 «Об установлении земельного налога».</w:t>
      </w:r>
    </w:p>
    <w:p w:rsidR="002B6F79" w:rsidRDefault="002B6F79" w:rsidP="002B6F79">
      <w:pPr>
        <w:jc w:val="both"/>
      </w:pPr>
      <w:r>
        <w:t>7.  Решение опубликовать в районной газете «Искра».</w:t>
      </w:r>
    </w:p>
    <w:p w:rsidR="002B6F79" w:rsidRDefault="002B6F79" w:rsidP="002B6F79">
      <w:pPr>
        <w:jc w:val="both"/>
      </w:pPr>
      <w:r>
        <w:t>8.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2B6F79" w:rsidRDefault="002B6F79" w:rsidP="002B6F79">
      <w:pPr>
        <w:jc w:val="both"/>
      </w:pPr>
    </w:p>
    <w:p w:rsidR="002B6F79" w:rsidRDefault="002B6F79" w:rsidP="002B6F79">
      <w:pPr>
        <w:jc w:val="both"/>
      </w:pPr>
    </w:p>
    <w:p w:rsidR="002B6F79" w:rsidRDefault="002B6F79" w:rsidP="002B6F79">
      <w:pPr>
        <w:jc w:val="both"/>
        <w:rPr>
          <w:sz w:val="28"/>
          <w:szCs w:val="28"/>
        </w:rPr>
      </w:pPr>
      <w:r>
        <w:t>Председатель собрания депутатов</w:t>
      </w:r>
      <w:r>
        <w:rPr>
          <w:sz w:val="28"/>
          <w:szCs w:val="28"/>
        </w:rPr>
        <w:t xml:space="preserve"> – </w:t>
      </w:r>
    </w:p>
    <w:p w:rsidR="002B6F79" w:rsidRDefault="002B6F79" w:rsidP="002B6F79">
      <w:pPr>
        <w:jc w:val="both"/>
      </w:pPr>
      <w:r>
        <w:t xml:space="preserve">глава Мещеряковского сельского поселения                                                               М.В. Удовкина </w:t>
      </w:r>
    </w:p>
    <w:p w:rsidR="002B6F79" w:rsidRDefault="002B6F79" w:rsidP="002B6F79">
      <w:pPr>
        <w:jc w:val="both"/>
      </w:pPr>
    </w:p>
    <w:p w:rsidR="002B6F79" w:rsidRDefault="002B6F79" w:rsidP="002B6F79"/>
    <w:p w:rsidR="002B6F79" w:rsidRDefault="002B6F79" w:rsidP="002B6F79"/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>РОССИЙСКАЯ  ФЕДЕРАЦИЯ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>РОСТОВСКАЯ  ОБЛАСТЬ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>ВЕРХНЕДОНСКОЙ РАЙОН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>«МЕЩЕРЯКОВСКОЕ СЕЛЬСКОЕ ПОСЕЛЕНИЕ»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>С О Б Р А Н И Е     Д Е П У Т А Т О В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974DB">
        <w:rPr>
          <w:rFonts w:ascii="Times New Roman" w:hAnsi="Times New Roman"/>
          <w:sz w:val="24"/>
          <w:szCs w:val="24"/>
        </w:rPr>
        <w:t>МЕЩЕРЯКОВСКОГО  СЕЛЬСКОГО  ПОСЕЛЕНИЯ</w:t>
      </w:r>
    </w:p>
    <w:p w:rsidR="00C43F78" w:rsidRPr="009974D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3F78" w:rsidRPr="00EE42AB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РЕШЕНИЕ</w:t>
      </w:r>
    </w:p>
    <w:p w:rsidR="00C43F78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43F78" w:rsidRPr="00F214D7" w:rsidRDefault="00C43F78" w:rsidP="00C43F78">
      <w:pPr>
        <w:pStyle w:val="ConsTitle"/>
        <w:widowControl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3360C0">
        <w:rPr>
          <w:rFonts w:ascii="Times New Roman" w:hAnsi="Times New Roman"/>
          <w:sz w:val="28"/>
          <w:szCs w:val="28"/>
        </w:rPr>
        <w:t>07.11</w:t>
      </w:r>
      <w:r w:rsidRPr="00F214D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214D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 148</w:t>
      </w:r>
      <w:r w:rsidRPr="00F214D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14D7">
        <w:rPr>
          <w:rFonts w:ascii="Times New Roman" w:hAnsi="Times New Roman"/>
          <w:sz w:val="28"/>
          <w:szCs w:val="28"/>
        </w:rPr>
        <w:t>х.Мещеряковский</w:t>
      </w:r>
    </w:p>
    <w:p w:rsidR="00C43F78" w:rsidRPr="00F214D7" w:rsidRDefault="00C43F78" w:rsidP="00C43F78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3F78" w:rsidRPr="009974DB" w:rsidRDefault="00C43F78" w:rsidP="00C43F78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 w:val="0"/>
          <w:sz w:val="24"/>
          <w:szCs w:val="24"/>
        </w:rPr>
      </w:pPr>
      <w:r w:rsidRPr="009974DB">
        <w:rPr>
          <w:rFonts w:ascii="Times New Roman" w:hAnsi="Times New Roman"/>
          <w:b w:val="0"/>
          <w:sz w:val="24"/>
          <w:szCs w:val="24"/>
        </w:rPr>
        <w:t>«О налоге на имущество</w:t>
      </w:r>
    </w:p>
    <w:p w:rsidR="00C43F78" w:rsidRPr="009974DB" w:rsidRDefault="00C43F78" w:rsidP="00C43F78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 w:val="0"/>
          <w:sz w:val="24"/>
          <w:szCs w:val="24"/>
        </w:rPr>
      </w:pPr>
      <w:r w:rsidRPr="009974DB">
        <w:rPr>
          <w:rFonts w:ascii="Times New Roman" w:hAnsi="Times New Roman"/>
          <w:b w:val="0"/>
          <w:sz w:val="24"/>
          <w:szCs w:val="24"/>
        </w:rPr>
        <w:t xml:space="preserve"> физических лиц»</w:t>
      </w:r>
    </w:p>
    <w:p w:rsidR="00C43F78" w:rsidRPr="009974DB" w:rsidRDefault="00C43F78" w:rsidP="00C43F78">
      <w:pPr>
        <w:pStyle w:val="ConsTitle"/>
        <w:widowControl/>
        <w:tabs>
          <w:tab w:val="left" w:pos="7440"/>
        </w:tabs>
        <w:spacing w:line="22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C43F78" w:rsidRPr="00C43F78" w:rsidRDefault="00C43F78" w:rsidP="00C43F78">
      <w:pPr>
        <w:spacing w:line="228" w:lineRule="auto"/>
        <w:ind w:firstLine="567"/>
        <w:jc w:val="both"/>
        <w:rPr>
          <w:sz w:val="22"/>
          <w:szCs w:val="22"/>
        </w:rPr>
      </w:pPr>
      <w:r w:rsidRPr="00C43F78">
        <w:rPr>
          <w:rStyle w:val="FontStyle15"/>
          <w:sz w:val="22"/>
          <w:szCs w:val="22"/>
        </w:rPr>
        <w:t xml:space="preserve">В соответствии с главой 32 Налогового  кодекса Российской Федерации, </w:t>
      </w:r>
      <w:r w:rsidRPr="00C43F78">
        <w:rPr>
          <w:sz w:val="22"/>
          <w:szCs w:val="22"/>
        </w:rPr>
        <w:t>Собрание депутатов Мещеряковского сельского поселения</w:t>
      </w:r>
    </w:p>
    <w:p w:rsidR="00C43F78" w:rsidRPr="00C43F78" w:rsidRDefault="00C43F78" w:rsidP="00C43F78">
      <w:pPr>
        <w:pStyle w:val="Style9"/>
        <w:widowControl/>
        <w:spacing w:before="221" w:line="228" w:lineRule="auto"/>
        <w:ind w:left="672"/>
        <w:jc w:val="both"/>
        <w:rPr>
          <w:rStyle w:val="FontStyle15"/>
          <w:rFonts w:ascii="Times New Roman" w:hAnsi="Times New Roman" w:cs="Times New Roman"/>
          <w:b/>
          <w:sz w:val="22"/>
          <w:szCs w:val="22"/>
        </w:rPr>
      </w:pPr>
      <w:r w:rsidRPr="00C43F78">
        <w:rPr>
          <w:rFonts w:ascii="Times New Roman" w:hAnsi="Times New Roman" w:cs="Times New Roman"/>
          <w:b/>
          <w:sz w:val="22"/>
          <w:szCs w:val="22"/>
        </w:rPr>
        <w:t>РЕШИЛО:</w:t>
      </w:r>
    </w:p>
    <w:p w:rsidR="00C43F78" w:rsidRPr="00487C31" w:rsidRDefault="00C43F78" w:rsidP="00C43F78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</w:pPr>
      <w:r w:rsidRPr="00487C31">
        <w:t xml:space="preserve">1. </w:t>
      </w:r>
      <w:r w:rsidRPr="00487C31">
        <w:tab/>
        <w:t xml:space="preserve">Ввести на территории муниципального образования «Мещеряковское сельское поселение» налог на имущество физических лиц. </w:t>
      </w:r>
    </w:p>
    <w:p w:rsidR="00C43F78" w:rsidRPr="00487C31" w:rsidRDefault="00C43F78" w:rsidP="00C43F78">
      <w:pPr>
        <w:shd w:val="clear" w:color="auto" w:fill="FFFFFF"/>
        <w:tabs>
          <w:tab w:val="left" w:pos="1134"/>
        </w:tabs>
        <w:spacing w:line="228" w:lineRule="auto"/>
        <w:ind w:right="1"/>
        <w:jc w:val="both"/>
      </w:pPr>
      <w:r>
        <w:t xml:space="preserve">          </w:t>
      </w:r>
      <w:r w:rsidRPr="00487C31">
        <w:t xml:space="preserve">2. </w:t>
      </w:r>
      <w:r w:rsidRPr="00487C31"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487C31">
        <w:t>1) 0,2 процента в отношении: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487C31">
        <w:t>жилых домов,</w:t>
      </w:r>
      <w:r>
        <w:t xml:space="preserve"> частей жилых домов,</w:t>
      </w:r>
      <w:r w:rsidRPr="00487C31">
        <w:t xml:space="preserve"> квартир</w:t>
      </w:r>
      <w:r>
        <w:t>, частей квартир</w:t>
      </w:r>
      <w:r w:rsidRPr="00487C31">
        <w:t xml:space="preserve"> и комнат;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487C31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487C31">
        <w:t>единых недвижимых комплексов, в состав которых входит хотя бы один жилой дом;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487C31">
        <w:t>гаражей и машино-мест</w:t>
      </w:r>
      <w:r>
        <w:t>, в том числе расположенных в объектах налогообложения, указанных в подпункте 2 настоящего пункта</w:t>
      </w:r>
      <w:r w:rsidRPr="00487C31">
        <w:t>;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487C31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>2) 2 процента</w:t>
      </w:r>
      <w:r w:rsidRPr="00487C31">
        <w:t xml:space="preserve"> в отношении объектов налогообложения, включенных в перечень, определяемый в соответствии с </w:t>
      </w:r>
      <w:hyperlink r:id="rId7" w:history="1">
        <w:r w:rsidRPr="00487C31">
          <w:t>пунктом 7 статьи 378.2</w:t>
        </w:r>
      </w:hyperlink>
      <w:r w:rsidRPr="00487C31"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487C31">
          <w:t>абзацем вторым пункта 10 статьи 378</w:t>
        </w:r>
      </w:hyperlink>
      <w:r w:rsidRPr="00487C31"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C43F78" w:rsidRPr="00487C31" w:rsidRDefault="00C43F78" w:rsidP="00C43F78">
      <w:pPr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r w:rsidRPr="00487C31">
        <w:t>3) 0,5 процента в отношении прочих объектов налогообложения.</w:t>
      </w:r>
    </w:p>
    <w:p w:rsidR="00C43F78" w:rsidRDefault="00C43F78" w:rsidP="00C43F78">
      <w:pPr>
        <w:shd w:val="clear" w:color="auto" w:fill="FFFFFF"/>
        <w:spacing w:line="228" w:lineRule="auto"/>
        <w:ind w:right="1"/>
        <w:jc w:val="both"/>
      </w:pPr>
      <w:r>
        <w:t xml:space="preserve">       </w:t>
      </w:r>
      <w:r w:rsidRPr="00487C31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487C31">
        <w:rPr>
          <w:rFonts w:eastAsia="Calibri"/>
        </w:rPr>
        <w:t xml:space="preserve">. Признать утратившим силу Решение Собрания депутатов Мещеряковского сельского поселения от </w:t>
      </w:r>
      <w:r>
        <w:rPr>
          <w:rFonts w:eastAsia="Calibri"/>
        </w:rPr>
        <w:t>08.11.</w:t>
      </w:r>
      <w:r w:rsidRPr="00487C31">
        <w:rPr>
          <w:rFonts w:eastAsia="Calibri"/>
        </w:rPr>
        <w:t xml:space="preserve"> 201</w:t>
      </w:r>
      <w:r>
        <w:rPr>
          <w:rFonts w:eastAsia="Calibri"/>
        </w:rPr>
        <w:t>7</w:t>
      </w:r>
      <w:r w:rsidRPr="00487C31">
        <w:rPr>
          <w:rFonts w:eastAsia="Calibri"/>
        </w:rPr>
        <w:t xml:space="preserve"> года № 9</w:t>
      </w:r>
      <w:r>
        <w:rPr>
          <w:rFonts w:eastAsia="Calibri"/>
        </w:rPr>
        <w:t>8</w:t>
      </w:r>
      <w:r w:rsidRPr="00487C31">
        <w:rPr>
          <w:rFonts w:eastAsia="Calibri"/>
        </w:rPr>
        <w:t xml:space="preserve"> «О налоге на имущество физических лиц».</w:t>
      </w:r>
    </w:p>
    <w:p w:rsidR="00C43F78" w:rsidRDefault="00C43F78" w:rsidP="00C43F78">
      <w:pPr>
        <w:shd w:val="clear" w:color="auto" w:fill="FFFFFF"/>
        <w:spacing w:line="228" w:lineRule="auto"/>
        <w:ind w:right="1"/>
        <w:jc w:val="both"/>
      </w:pPr>
      <w:r>
        <w:lastRenderedPageBreak/>
        <w:t xml:space="preserve">        4</w:t>
      </w:r>
      <w:r w:rsidRPr="00487C31">
        <w:t xml:space="preserve">. </w:t>
      </w:r>
      <w:r>
        <w:t>Решение опубликовать в районной газете «Искра».</w:t>
      </w:r>
    </w:p>
    <w:p w:rsidR="00C43F78" w:rsidRDefault="00C43F78" w:rsidP="00C43F78">
      <w:pPr>
        <w:autoSpaceDE w:val="0"/>
        <w:autoSpaceDN w:val="0"/>
        <w:adjustRightInd w:val="0"/>
        <w:spacing w:line="228" w:lineRule="auto"/>
        <w:jc w:val="both"/>
      </w:pPr>
      <w:r>
        <w:t xml:space="preserve">        5. </w:t>
      </w:r>
      <w:r w:rsidRPr="00487C31">
        <w:t>Настоящее решение вступает в силу с 1 января 201</w:t>
      </w:r>
      <w:r>
        <w:t>9</w:t>
      </w:r>
      <w:r w:rsidRPr="00487C31">
        <w:t xml:space="preserve"> года, но не ранее чем по истечении одного месяца со дня его официального опубликования</w:t>
      </w:r>
      <w:r>
        <w:t xml:space="preserve">, и распространяется на правоотношения, связанные с исчислением налога на имущество физических лиц с 01.01.2018 года. </w:t>
      </w:r>
    </w:p>
    <w:p w:rsidR="00C43F78" w:rsidRPr="00487C31" w:rsidRDefault="00C43F78" w:rsidP="00C43F78">
      <w:pPr>
        <w:tabs>
          <w:tab w:val="left" w:pos="1134"/>
        </w:tabs>
        <w:spacing w:line="228" w:lineRule="auto"/>
        <w:jc w:val="both"/>
      </w:pPr>
    </w:p>
    <w:p w:rsidR="00C43F78" w:rsidRPr="00487C31" w:rsidRDefault="00C43F78" w:rsidP="00C43F78">
      <w:pPr>
        <w:spacing w:line="228" w:lineRule="auto"/>
        <w:jc w:val="both"/>
      </w:pPr>
    </w:p>
    <w:p w:rsidR="00C43F78" w:rsidRPr="00487C31" w:rsidRDefault="00C43F78" w:rsidP="00C43F78">
      <w:pPr>
        <w:spacing w:line="228" w:lineRule="auto"/>
        <w:jc w:val="both"/>
      </w:pPr>
    </w:p>
    <w:p w:rsidR="00C43F78" w:rsidRPr="00487C31" w:rsidRDefault="00C43F78" w:rsidP="00C43F78">
      <w:pPr>
        <w:spacing w:line="228" w:lineRule="auto"/>
        <w:jc w:val="both"/>
      </w:pPr>
      <w:r w:rsidRPr="00487C31">
        <w:t xml:space="preserve">Председатель собрания депутатов – </w:t>
      </w:r>
    </w:p>
    <w:p w:rsidR="00C43F78" w:rsidRPr="00487C31" w:rsidRDefault="00C43F78" w:rsidP="00C43F78">
      <w:pPr>
        <w:spacing w:line="228" w:lineRule="auto"/>
        <w:jc w:val="both"/>
      </w:pPr>
      <w:r w:rsidRPr="00487C31">
        <w:t xml:space="preserve">глава Мещеряковского сельского поселения                                     </w:t>
      </w:r>
      <w:r>
        <w:t xml:space="preserve">                     </w:t>
      </w:r>
      <w:r w:rsidRPr="00487C31">
        <w:t>М.В. Удовкина</w:t>
      </w:r>
    </w:p>
    <w:p w:rsidR="002B6F79" w:rsidRDefault="002B6F79" w:rsidP="002B6F79"/>
    <w:p w:rsidR="002B6F79" w:rsidRDefault="002B6F79" w:rsidP="002B6F79"/>
    <w:p w:rsidR="002B6F79" w:rsidRDefault="002B6F79" w:rsidP="002B6F79"/>
    <w:p w:rsidR="002B6F79" w:rsidRDefault="002B6F79" w:rsidP="002B6F79"/>
    <w:p w:rsidR="000F1AED" w:rsidRPr="000F1AED" w:rsidRDefault="000F1AED" w:rsidP="000F1AED">
      <w:pPr>
        <w:ind w:left="1080"/>
        <w:jc w:val="center"/>
        <w:rPr>
          <w:b/>
        </w:rPr>
      </w:pPr>
    </w:p>
    <w:p w:rsidR="000F1AED" w:rsidRPr="000F1AED" w:rsidRDefault="000F1AED" w:rsidP="000F1AED">
      <w:pPr>
        <w:ind w:left="1080"/>
        <w:jc w:val="center"/>
        <w:rPr>
          <w:b/>
        </w:rPr>
      </w:pPr>
    </w:p>
    <w:tbl>
      <w:tblPr>
        <w:tblpPr w:leftFromText="180" w:rightFromText="180" w:vertAnchor="page" w:horzAnchor="margin" w:tblpY="143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0F1AED" w:rsidRPr="009554D1" w:rsidTr="000F1AED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>ИЗДАТЕЛЬ ОФИЦИАЛЬНОГО БЮЛЛЕТЕНЯ: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>Отпечатано в Администрации Мещеряковского сельского поселения Верхнедонского района: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>346163, ул. Плешакова,3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>х. Мещеряковский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 xml:space="preserve">  </w:t>
            </w:r>
            <w:r w:rsidRPr="009554D1">
              <w:rPr>
                <w:sz w:val="18"/>
                <w:szCs w:val="18"/>
                <w:lang w:val="en-US"/>
              </w:rPr>
              <w:t>E</w:t>
            </w:r>
            <w:r w:rsidRPr="009554D1">
              <w:rPr>
                <w:sz w:val="18"/>
                <w:szCs w:val="18"/>
              </w:rPr>
              <w:t>-</w:t>
            </w:r>
            <w:r w:rsidRPr="009554D1">
              <w:rPr>
                <w:sz w:val="18"/>
                <w:szCs w:val="18"/>
                <w:lang w:val="en-US"/>
              </w:rPr>
              <w:t>mail</w:t>
            </w:r>
            <w:r w:rsidRPr="009554D1">
              <w:rPr>
                <w:sz w:val="18"/>
                <w:szCs w:val="18"/>
              </w:rPr>
              <w:t>:</w:t>
            </w:r>
            <w:r w:rsidRPr="009554D1">
              <w:rPr>
                <w:sz w:val="18"/>
                <w:szCs w:val="18"/>
                <w:lang w:val="en-US"/>
              </w:rPr>
              <w:t>sp</w:t>
            </w:r>
            <w:r w:rsidRPr="009554D1">
              <w:rPr>
                <w:sz w:val="18"/>
                <w:szCs w:val="18"/>
              </w:rPr>
              <w:t>06062@</w:t>
            </w:r>
            <w:r w:rsidRPr="009554D1">
              <w:rPr>
                <w:sz w:val="18"/>
                <w:szCs w:val="18"/>
                <w:lang w:val="en-US"/>
              </w:rPr>
              <w:t>donpac</w:t>
            </w:r>
            <w:r w:rsidRPr="009554D1">
              <w:rPr>
                <w:sz w:val="18"/>
                <w:szCs w:val="18"/>
              </w:rPr>
              <w:t>.</w:t>
            </w:r>
            <w:r w:rsidRPr="009554D1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 xml:space="preserve">            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 xml:space="preserve">  РАСПРОСТРАНЯЕТСЯ     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 xml:space="preserve">           БЕСПЛАТНО</w:t>
            </w: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</w:p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9554D1" w:rsidRDefault="000F1AED" w:rsidP="000F1AED">
            <w:pPr>
              <w:tabs>
                <w:tab w:val="left" w:pos="2949"/>
              </w:tabs>
              <w:rPr>
                <w:sz w:val="18"/>
                <w:szCs w:val="18"/>
              </w:rPr>
            </w:pPr>
          </w:p>
        </w:tc>
      </w:tr>
    </w:tbl>
    <w:p w:rsidR="000F1AED" w:rsidRPr="000F1AED" w:rsidRDefault="000F1AED" w:rsidP="000F1AED">
      <w:pPr>
        <w:pStyle w:val="1"/>
        <w:rPr>
          <w:b/>
          <w:sz w:val="24"/>
        </w:rPr>
      </w:pPr>
    </w:p>
    <w:p w:rsidR="000F1AED" w:rsidRPr="000F1AED" w:rsidRDefault="000F1AED" w:rsidP="000F1AED"/>
    <w:p w:rsidR="000F1AED" w:rsidRPr="000F1AED" w:rsidRDefault="000F1AED" w:rsidP="000F1AED">
      <w:pPr>
        <w:rPr>
          <w:sz w:val="16"/>
          <w:szCs w:val="16"/>
        </w:rPr>
      </w:pPr>
    </w:p>
    <w:p w:rsidR="000F1AED" w:rsidRPr="000F1AED" w:rsidRDefault="000F1AED" w:rsidP="000F1AED">
      <w:pPr>
        <w:rPr>
          <w:sz w:val="16"/>
          <w:szCs w:val="16"/>
        </w:rPr>
      </w:pPr>
    </w:p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B72835" w:rsidRPr="000F1AED" w:rsidRDefault="00B7283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C43F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F1AED"/>
    <w:rsid w:val="00163732"/>
    <w:rsid w:val="001D0542"/>
    <w:rsid w:val="002B6F79"/>
    <w:rsid w:val="008D7091"/>
    <w:rsid w:val="009554D1"/>
    <w:rsid w:val="00AF1735"/>
    <w:rsid w:val="00B72835"/>
    <w:rsid w:val="00C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2018-12-11T07:58:00Z</cp:lastPrinted>
  <dcterms:created xsi:type="dcterms:W3CDTF">2018-12-11T07:42:00Z</dcterms:created>
  <dcterms:modified xsi:type="dcterms:W3CDTF">2018-12-11T08:26:00Z</dcterms:modified>
</cp:coreProperties>
</file>