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966511">
        <w:trPr>
          <w:trHeight w:val="4954"/>
        </w:trPr>
        <w:tc>
          <w:tcPr>
            <w:tcW w:w="9520" w:type="dxa"/>
          </w:tcPr>
          <w:p w:rsidR="001D0542" w:rsidRDefault="001D0542" w:rsidP="00966511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966511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966511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6511" w:rsidRDefault="00966511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966511" w:rsidRDefault="00966511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966511" w:rsidRDefault="00966511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966511" w:rsidRDefault="00966511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966511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96651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96651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C753F7">
              <w:rPr>
                <w:b/>
                <w:sz w:val="20"/>
                <w:szCs w:val="28"/>
                <w:u w:val="single"/>
              </w:rPr>
              <w:t>№ 10)  31</w:t>
            </w:r>
            <w:r w:rsidR="00FC2991">
              <w:rPr>
                <w:b/>
                <w:sz w:val="20"/>
                <w:szCs w:val="28"/>
                <w:u w:val="single"/>
              </w:rPr>
              <w:t xml:space="preserve"> октября</w:t>
            </w:r>
            <w:r w:rsidR="00753F0A">
              <w:rPr>
                <w:b/>
                <w:sz w:val="20"/>
                <w:szCs w:val="28"/>
                <w:u w:val="single"/>
              </w:rPr>
              <w:t xml:space="preserve">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966511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966511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966511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966511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>РОССИЙСКАЯ ФЕДЕРАЦИЯ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>РОСТОВСКАЯ ОБЛАСТЬ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 xml:space="preserve">ВЕРХНЕДОНСКОЙ РАЙОН 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>МУНИЦИПАЛЬНОЕ ОБРАЗОВАНИЕ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 xml:space="preserve">«МЕЩЕРЯКОВСКОЕ СЕЛЬСКОЕ ПОСЕЛЕНИЕ»  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 xml:space="preserve">    </w:t>
      </w:r>
    </w:p>
    <w:p w:rsidR="000B52B2" w:rsidRPr="000B52B2" w:rsidRDefault="000B52B2" w:rsidP="000B52B2">
      <w:pPr>
        <w:jc w:val="center"/>
        <w:rPr>
          <w:b/>
          <w:sz w:val="28"/>
          <w:szCs w:val="28"/>
        </w:rPr>
      </w:pPr>
      <w:r w:rsidRPr="000B52B2">
        <w:rPr>
          <w:b/>
          <w:sz w:val="28"/>
          <w:szCs w:val="28"/>
        </w:rPr>
        <w:t>СОБРАНИЕ ДЕПУТАТОВ МЕЩЕРЯКОВСКОГО СЕЛЬСКОГО ПОСЕЛЕНИЯ</w:t>
      </w:r>
    </w:p>
    <w:p w:rsidR="000B52B2" w:rsidRPr="000B52B2" w:rsidRDefault="000B52B2" w:rsidP="000B52B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B52B2" w:rsidRPr="000B52B2" w:rsidRDefault="000B52B2" w:rsidP="000B52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B52B2">
        <w:rPr>
          <w:b/>
          <w:bCs/>
          <w:sz w:val="28"/>
          <w:szCs w:val="28"/>
        </w:rPr>
        <w:t>РЕШЕНИЕ №71</w:t>
      </w:r>
    </w:p>
    <w:p w:rsidR="000B52B2" w:rsidRPr="000B52B2" w:rsidRDefault="000B52B2" w:rsidP="000B52B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B52B2">
        <w:rPr>
          <w:b/>
          <w:bCs/>
          <w:sz w:val="28"/>
          <w:szCs w:val="28"/>
        </w:rPr>
        <w:t xml:space="preserve">   «18» октября 2022 г.       </w:t>
      </w:r>
      <w:r w:rsidR="002130A9">
        <w:rPr>
          <w:b/>
          <w:bCs/>
          <w:sz w:val="28"/>
          <w:szCs w:val="28"/>
        </w:rPr>
        <w:t xml:space="preserve">                                                   х. Мещеряковский</w:t>
      </w:r>
      <w:r w:rsidRPr="000B52B2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2130A9">
        <w:rPr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Pr="000B52B2">
        <w:rPr>
          <w:b/>
          <w:bCs/>
          <w:sz w:val="28"/>
          <w:szCs w:val="28"/>
        </w:rPr>
        <w:t xml:space="preserve">    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О внесении изменений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 xml:space="preserve">в решение Собрания депутатов 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Мещеряковского сельского поселения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от 27.12.2021 №32 «О бюджете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Мещеряковского сельского поселения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Верхнедонского района на 2022 год</w:t>
      </w:r>
    </w:p>
    <w:p w:rsidR="000B52B2" w:rsidRPr="000B52B2" w:rsidRDefault="000B52B2" w:rsidP="000B52B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0B52B2">
        <w:rPr>
          <w:bCs/>
          <w:color w:val="000000"/>
          <w:sz w:val="28"/>
          <w:szCs w:val="28"/>
        </w:rPr>
        <w:t>и плановый период 2023 и 2024 годов»</w:t>
      </w:r>
      <w:r w:rsidRPr="000B52B2">
        <w:rPr>
          <w:b/>
          <w:bCs/>
          <w:sz w:val="28"/>
          <w:szCs w:val="28"/>
        </w:rPr>
        <w:t xml:space="preserve">            </w:t>
      </w:r>
    </w:p>
    <w:p w:rsidR="000B52B2" w:rsidRPr="000B52B2" w:rsidRDefault="000B52B2" w:rsidP="000B52B2">
      <w:pPr>
        <w:jc w:val="center"/>
        <w:rPr>
          <w:sz w:val="28"/>
          <w:szCs w:val="28"/>
        </w:rPr>
      </w:pPr>
      <w:r w:rsidRPr="000B52B2">
        <w:rPr>
          <w:sz w:val="28"/>
          <w:szCs w:val="28"/>
        </w:rPr>
        <w:t>Собрание депутатов Мещеряковского сельского поселения решило: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0B52B2"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27.12.2021 №32 «О бюджете Мещеряковского сельского поселения Верхнедонского района на 2022 год и плановый период 2023 и 2024 годов»            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следующие изменения: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 xml:space="preserve">          1) в статье 1 в пункте 1: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 xml:space="preserve">        в подпункте 1 цифры «11294,5» заменить цифрами «11359,0»; </w:t>
      </w:r>
    </w:p>
    <w:p w:rsidR="000B52B2" w:rsidRPr="000B52B2" w:rsidRDefault="000B52B2" w:rsidP="000B52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 xml:space="preserve">        в подпункте 2 цифры «13005,3» заменить цифрами «13069,8».</w:t>
      </w: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2)</w:t>
      </w:r>
      <w:r w:rsidRPr="000B52B2">
        <w:t xml:space="preserve"> </w:t>
      </w:r>
      <w:r w:rsidRPr="000B52B2">
        <w:rPr>
          <w:sz w:val="28"/>
          <w:szCs w:val="28"/>
        </w:rPr>
        <w:t xml:space="preserve"> в статье 5 в пункте 1 цифры «3324,3» заменить цифрами «3204,3».</w:t>
      </w: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3)</w:t>
      </w:r>
      <w:r w:rsidRPr="000B52B2">
        <w:t xml:space="preserve"> </w:t>
      </w:r>
      <w:r w:rsidRPr="000B52B2">
        <w:rPr>
          <w:sz w:val="28"/>
          <w:szCs w:val="28"/>
        </w:rPr>
        <w:t>Приложение 1 изложить в следующей редакции:</w:t>
      </w: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  <w:sectPr w:rsidR="000B52B2" w:rsidRPr="000B52B2" w:rsidSect="00966511">
          <w:pgSz w:w="11906" w:h="16838"/>
          <w:pgMar w:top="567" w:right="567" w:bottom="425" w:left="567" w:header="709" w:footer="709" w:gutter="0"/>
          <w:cols w:space="708"/>
          <w:docGrid w:linePitch="360"/>
        </w:sectPr>
      </w:pP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5089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417"/>
      </w:tblGrid>
      <w:tr w:rsidR="000B52B2" w:rsidRPr="000B52B2" w:rsidTr="00966511">
        <w:trPr>
          <w:trHeight w:val="1226"/>
        </w:trPr>
        <w:tc>
          <w:tcPr>
            <w:tcW w:w="150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Приложение 1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06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59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2022 год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3206.3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2 460.3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2 509.6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622.2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622.2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622.2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4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211.2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115.7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1 759.3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1 759.3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1 759.3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69.7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1 689.6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1 689.6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1 689.6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57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5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1 509.6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31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8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58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1.9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1.9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1.9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11607000010000140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11607090000000140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11607090100000140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8 152.7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4 728.8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8 190.8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4 728.8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7 032.0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4 625.5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4 625.5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4 625.5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20230000000000150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103.3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103.1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103.1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20240014000000150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21900000000000000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21900000100000150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21960010100000150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11359.0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7 238.4</w:t>
            </w:r>
          </w:p>
        </w:tc>
      </w:tr>
    </w:tbl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>4)</w:t>
      </w:r>
      <w:r w:rsidRPr="000B52B2">
        <w:t xml:space="preserve"> </w:t>
      </w:r>
      <w:r w:rsidRPr="000B52B2">
        <w:rPr>
          <w:sz w:val="28"/>
          <w:szCs w:val="28"/>
        </w:rPr>
        <w:t>Приложение 2 изложить в следующей редакции:</w:t>
      </w:r>
    </w:p>
    <w:p w:rsidR="000B52B2" w:rsidRPr="000B52B2" w:rsidRDefault="000B52B2" w:rsidP="000B52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B52B2" w:rsidRPr="000B52B2" w:rsidRDefault="000B52B2" w:rsidP="000B52B2">
      <w:pPr>
        <w:widowControl w:val="0"/>
        <w:rPr>
          <w:sz w:val="28"/>
          <w:szCs w:val="28"/>
        </w:rPr>
      </w:pPr>
      <w:r w:rsidRPr="000B52B2">
        <w:rPr>
          <w:sz w:val="28"/>
          <w:szCs w:val="28"/>
        </w:rPr>
        <w:t xml:space="preserve">         </w:t>
      </w:r>
    </w:p>
    <w:tbl>
      <w:tblPr>
        <w:tblW w:w="16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2115"/>
      </w:tblGrid>
      <w:tr w:rsidR="000B52B2" w:rsidRPr="000B52B2" w:rsidTr="00966511">
        <w:trPr>
          <w:trHeight w:val="2242"/>
        </w:trPr>
        <w:tc>
          <w:tcPr>
            <w:tcW w:w="163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</w:p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0B52B2" w:rsidRPr="000B52B2" w:rsidTr="00966511">
        <w:trPr>
          <w:trHeight w:val="399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(тыс. рублей)</w:t>
            </w:r>
          </w:p>
        </w:tc>
      </w:tr>
      <w:tr w:rsidR="000B52B2" w:rsidRPr="000B52B2" w:rsidTr="00966511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B52B2" w:rsidRPr="000B52B2" w:rsidRDefault="000B52B2" w:rsidP="000B52B2">
      <w:pPr>
        <w:widowControl w:val="0"/>
        <w:rPr>
          <w:sz w:val="28"/>
          <w:szCs w:val="28"/>
        </w:rPr>
      </w:pPr>
    </w:p>
    <w:tbl>
      <w:tblPr>
        <w:tblW w:w="16302" w:type="dxa"/>
        <w:tblInd w:w="-147" w:type="dxa"/>
        <w:tblLook w:val="0000" w:firstRow="0" w:lastRow="0" w:firstColumn="0" w:lastColumn="0" w:noHBand="0" w:noVBand="0"/>
      </w:tblPr>
      <w:tblGrid>
        <w:gridCol w:w="4151"/>
        <w:gridCol w:w="8363"/>
        <w:gridCol w:w="1418"/>
        <w:gridCol w:w="1276"/>
        <w:gridCol w:w="1094"/>
      </w:tblGrid>
      <w:tr w:rsidR="000B52B2" w:rsidRPr="000B52B2" w:rsidTr="00966511">
        <w:trPr>
          <w:trHeight w:val="268"/>
          <w:tblHeader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bookmarkStart w:id="1" w:name="RANGE!A10:C42"/>
            <w:r w:rsidRPr="000B52B2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</w:t>
            </w:r>
          </w:p>
        </w:tc>
      </w:tr>
      <w:tr w:rsidR="000B52B2" w:rsidRPr="000B52B2" w:rsidTr="00966511">
        <w:trPr>
          <w:trHeight w:val="54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11359.0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  <w:tr w:rsidR="000B52B2" w:rsidRPr="000B52B2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ind w:firstLine="79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r w:rsidRPr="000B52B2">
              <w:rPr>
                <w:sz w:val="28"/>
                <w:szCs w:val="28"/>
              </w:rPr>
              <w:t>13069.8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widowControl w:val="0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7238.4</w:t>
            </w:r>
          </w:p>
        </w:tc>
      </w:tr>
    </w:tbl>
    <w:p w:rsidR="000B52B2" w:rsidRPr="000B52B2" w:rsidRDefault="000B52B2" w:rsidP="000B52B2">
      <w:pPr>
        <w:widowControl w:val="0"/>
        <w:rPr>
          <w:sz w:val="28"/>
          <w:szCs w:val="28"/>
        </w:rPr>
      </w:pPr>
    </w:p>
    <w:p w:rsidR="000B52B2" w:rsidRPr="000B52B2" w:rsidRDefault="000B52B2" w:rsidP="000B52B2">
      <w:pPr>
        <w:widowControl w:val="0"/>
        <w:rPr>
          <w:sz w:val="28"/>
          <w:szCs w:val="28"/>
        </w:rPr>
      </w:pPr>
      <w:r w:rsidRPr="000B52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0B52B2" w:rsidRPr="000B52B2" w:rsidRDefault="000B52B2" w:rsidP="000B52B2">
      <w:pPr>
        <w:widowControl w:val="0"/>
        <w:rPr>
          <w:sz w:val="28"/>
          <w:szCs w:val="28"/>
        </w:rPr>
      </w:pPr>
    </w:p>
    <w:p w:rsidR="000B52B2" w:rsidRPr="000B52B2" w:rsidRDefault="000B52B2" w:rsidP="000B52B2">
      <w:pPr>
        <w:widowControl w:val="0"/>
        <w:rPr>
          <w:sz w:val="28"/>
          <w:szCs w:val="28"/>
        </w:rPr>
      </w:pPr>
      <w:r w:rsidRPr="000B52B2">
        <w:rPr>
          <w:sz w:val="28"/>
          <w:szCs w:val="28"/>
        </w:rPr>
        <w:t>5)  Приложение 3 изложить в следующей редакции:</w:t>
      </w:r>
    </w:p>
    <w:p w:rsidR="000B52B2" w:rsidRPr="000B52B2" w:rsidRDefault="000B52B2" w:rsidP="000B52B2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52B2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0B52B2" w:rsidRPr="000B52B2" w:rsidTr="00966511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0B52B2" w:rsidRPr="000B52B2" w:rsidTr="0096651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B52B2" w:rsidRPr="000B52B2" w:rsidTr="0096651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0B52B2" w:rsidRPr="000B52B2" w:rsidRDefault="000B52B2" w:rsidP="000B52B2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0B52B2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0B52B2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0B52B2" w:rsidRPr="000B52B2" w:rsidTr="0096651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0B52B2" w:rsidRPr="000B52B2" w:rsidTr="00966511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B2" w:rsidRPr="000B52B2" w:rsidRDefault="000B52B2" w:rsidP="000B5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7082.4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5 459.1</w:t>
            </w:r>
          </w:p>
        </w:tc>
      </w:tr>
      <w:tr w:rsidR="000B52B2" w:rsidRPr="000B52B2" w:rsidTr="00966511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4 737.3</w:t>
            </w:r>
          </w:p>
        </w:tc>
      </w:tr>
      <w:tr w:rsidR="000B52B2" w:rsidRPr="000B52B2" w:rsidTr="00966511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3 605.2</w:t>
            </w:r>
          </w:p>
        </w:tc>
      </w:tr>
      <w:tr w:rsidR="000B52B2" w:rsidRPr="000B52B2" w:rsidTr="00966511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1 131.9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0B52B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0.2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</w:tr>
      <w:tr w:rsidR="000B52B2" w:rsidRPr="000B52B2" w:rsidTr="00966511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907.0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571.8</w:t>
            </w:r>
          </w:p>
        </w:tc>
      </w:tr>
      <w:tr w:rsidR="000B52B2" w:rsidRPr="000B52B2" w:rsidTr="00966511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1.0</w:t>
            </w:r>
          </w:p>
        </w:tc>
      </w:tr>
      <w:tr w:rsidR="000B52B2" w:rsidRPr="000B52B2" w:rsidTr="00966511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 w:rsidRPr="000B52B2">
              <w:rPr>
                <w:sz w:val="28"/>
                <w:szCs w:val="28"/>
              </w:rPr>
              <w:lastRenderedPageBreak/>
              <w:t>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18.0</w:t>
            </w:r>
          </w:p>
        </w:tc>
      </w:tr>
      <w:tr w:rsidR="000B52B2" w:rsidRPr="000B52B2" w:rsidTr="00966511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</w:tr>
      <w:tr w:rsidR="000B52B2" w:rsidRPr="000B52B2" w:rsidTr="00966511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</w:t>
            </w:r>
            <w:r w:rsidRPr="000B52B2">
              <w:rPr>
                <w:sz w:val="28"/>
                <w:szCs w:val="28"/>
              </w:rPr>
              <w:lastRenderedPageBreak/>
              <w:t>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20.0</w:t>
            </w:r>
          </w:p>
        </w:tc>
      </w:tr>
      <w:tr w:rsidR="000B52B2" w:rsidRPr="000B52B2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356.8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703.4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110.0</w:t>
            </w:r>
          </w:p>
        </w:tc>
      </w:tr>
      <w:tr w:rsidR="000B52B2" w:rsidRPr="000B52B2" w:rsidTr="00966511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31.0</w:t>
            </w:r>
          </w:p>
        </w:tc>
      </w:tr>
      <w:tr w:rsidR="000B52B2" w:rsidRPr="000B52B2" w:rsidTr="00966511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103.1</w:t>
            </w:r>
          </w:p>
        </w:tc>
      </w:tr>
      <w:tr w:rsidR="000B52B2" w:rsidRPr="000B52B2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103.1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</w:t>
            </w:r>
            <w:r w:rsidRPr="000B52B2">
              <w:rPr>
                <w:sz w:val="28"/>
                <w:szCs w:val="28"/>
              </w:rPr>
              <w:lastRenderedPageBreak/>
              <w:t>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103.1</w:t>
            </w:r>
          </w:p>
        </w:tc>
      </w:tr>
      <w:tr w:rsidR="000B52B2" w:rsidRPr="000B52B2" w:rsidTr="00966511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50.0</w:t>
            </w:r>
          </w:p>
        </w:tc>
      </w:tr>
      <w:tr w:rsidR="000B52B2" w:rsidRPr="000B52B2" w:rsidTr="00966511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</w:tr>
      <w:tr w:rsidR="000B52B2" w:rsidRPr="000B52B2" w:rsidTr="00966511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</w:t>
            </w:r>
            <w:r w:rsidRPr="000B52B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1 062.1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1 275.0</w:t>
            </w:r>
          </w:p>
        </w:tc>
      </w:tr>
      <w:tr w:rsidR="000B52B2" w:rsidRPr="000B52B2" w:rsidTr="00966511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1 040.0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1 275.0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565.0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50.0</w:t>
            </w:r>
          </w:p>
        </w:tc>
      </w:tr>
      <w:tr w:rsidR="000B52B2" w:rsidRPr="000B52B2" w:rsidTr="00966511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500.0</w:t>
            </w:r>
          </w:p>
        </w:tc>
      </w:tr>
      <w:tr w:rsidR="000B52B2" w:rsidRPr="000B52B2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</w:t>
            </w:r>
            <w:r w:rsidRPr="000B52B2">
              <w:rPr>
                <w:sz w:val="28"/>
                <w:szCs w:val="28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150.0</w:t>
            </w:r>
          </w:p>
        </w:tc>
      </w:tr>
      <w:tr w:rsidR="000B52B2" w:rsidRPr="000B52B2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10.0</w:t>
            </w:r>
          </w:p>
        </w:tc>
      </w:tr>
      <w:tr w:rsidR="000B52B2" w:rsidRPr="000B52B2" w:rsidTr="00966511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160.0</w:t>
            </w:r>
          </w:p>
        </w:tc>
      </w:tr>
      <w:tr w:rsidR="000B52B2" w:rsidRPr="000B52B2" w:rsidTr="00966511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160.0</w:t>
            </w:r>
          </w:p>
        </w:tc>
      </w:tr>
      <w:tr w:rsidR="000B52B2" w:rsidRPr="000B52B2" w:rsidTr="00966511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0.0</w:t>
            </w:r>
          </w:p>
        </w:tc>
      </w:tr>
      <w:tr w:rsidR="000B52B2" w:rsidRPr="000B52B2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160.0</w:t>
            </w:r>
          </w:p>
        </w:tc>
      </w:tr>
      <w:tr w:rsidR="000B52B2" w:rsidRPr="000B52B2" w:rsidTr="00966511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171.2</w:t>
            </w:r>
          </w:p>
        </w:tc>
      </w:tr>
      <w:tr w:rsidR="000B52B2" w:rsidRPr="000B52B2" w:rsidTr="00966511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171.2</w:t>
            </w:r>
          </w:p>
        </w:tc>
      </w:tr>
      <w:tr w:rsidR="000B52B2" w:rsidRPr="000B52B2" w:rsidTr="00966511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  <w:sz w:val="28"/>
                <w:szCs w:val="28"/>
              </w:rPr>
            </w:pPr>
            <w:r w:rsidRPr="000B52B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color w:val="000000"/>
              </w:rPr>
            </w:pPr>
            <w:r w:rsidRPr="000B52B2">
              <w:rPr>
                <w:color w:val="000000"/>
              </w:rPr>
              <w:t>171.2</w:t>
            </w:r>
          </w:p>
        </w:tc>
      </w:tr>
      <w:tr w:rsidR="000B52B2" w:rsidRPr="000B52B2" w:rsidTr="00966511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13069.8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</w:rPr>
            </w:pPr>
            <w:r w:rsidRPr="000B52B2">
              <w:rPr>
                <w:b/>
                <w:bCs/>
                <w:color w:val="000000"/>
              </w:rPr>
              <w:t>7 238.4</w:t>
            </w:r>
          </w:p>
        </w:tc>
      </w:tr>
    </w:tbl>
    <w:p w:rsidR="000B52B2" w:rsidRPr="000B52B2" w:rsidRDefault="000B52B2" w:rsidP="000B52B2">
      <w:pPr>
        <w:jc w:val="right"/>
        <w:rPr>
          <w:sz w:val="28"/>
          <w:szCs w:val="28"/>
        </w:rPr>
      </w:pPr>
      <w:r w:rsidRPr="000B52B2">
        <w:rPr>
          <w:sz w:val="28"/>
          <w:szCs w:val="28"/>
        </w:rPr>
        <w:t>;</w:t>
      </w:r>
    </w:p>
    <w:p w:rsidR="000B52B2" w:rsidRPr="000B52B2" w:rsidRDefault="000B52B2" w:rsidP="000B52B2">
      <w:pPr>
        <w:widowControl w:val="0"/>
        <w:rPr>
          <w:sz w:val="28"/>
          <w:szCs w:val="28"/>
        </w:rPr>
      </w:pPr>
      <w:r w:rsidRPr="000B52B2">
        <w:rPr>
          <w:sz w:val="28"/>
          <w:szCs w:val="28"/>
        </w:rPr>
        <w:t>6) Приложение 4 изложить в следующей редакции:</w:t>
      </w:r>
    </w:p>
    <w:p w:rsidR="000B52B2" w:rsidRPr="000B52B2" w:rsidRDefault="000B52B2" w:rsidP="000B52B2">
      <w:pPr>
        <w:widowControl w:val="0"/>
        <w:rPr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593"/>
        <w:gridCol w:w="1418"/>
        <w:gridCol w:w="1701"/>
      </w:tblGrid>
      <w:tr w:rsidR="000B52B2" w:rsidRPr="000B52B2" w:rsidTr="00966511">
        <w:trPr>
          <w:trHeight w:val="1139"/>
        </w:trPr>
        <w:tc>
          <w:tcPr>
            <w:tcW w:w="15735" w:type="dxa"/>
            <w:gridSpan w:val="9"/>
            <w:hideMark/>
          </w:tcPr>
          <w:p w:rsidR="000B52B2" w:rsidRPr="000B52B2" w:rsidRDefault="000B52B2" w:rsidP="000B52B2">
            <w:pPr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Приложение 4</w:t>
            </w:r>
          </w:p>
          <w:p w:rsidR="000B52B2" w:rsidRPr="000B52B2" w:rsidRDefault="000B52B2" w:rsidP="000B52B2">
            <w:pPr>
              <w:jc w:val="right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0B52B2" w:rsidRPr="000B52B2" w:rsidTr="00966511">
        <w:trPr>
          <w:trHeight w:val="857"/>
        </w:trPr>
        <w:tc>
          <w:tcPr>
            <w:tcW w:w="15735" w:type="dxa"/>
            <w:gridSpan w:val="9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0B52B2" w:rsidRPr="000B52B2" w:rsidRDefault="000B52B2" w:rsidP="000B52B2">
            <w:pPr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0B52B2" w:rsidRPr="000B52B2" w:rsidTr="00966511">
        <w:trPr>
          <w:trHeight w:val="511"/>
        </w:trPr>
        <w:tc>
          <w:tcPr>
            <w:tcW w:w="15735" w:type="dxa"/>
            <w:gridSpan w:val="9"/>
            <w:tcBorders>
              <w:bottom w:val="single" w:sz="4" w:space="0" w:color="auto"/>
            </w:tcBorders>
            <w:hideMark/>
          </w:tcPr>
          <w:p w:rsidR="000B52B2" w:rsidRPr="000B52B2" w:rsidRDefault="000B52B2" w:rsidP="000B52B2">
            <w:pPr>
              <w:jc w:val="right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lastRenderedPageBreak/>
              <w:t>(тыс. рублей)</w:t>
            </w:r>
          </w:p>
        </w:tc>
      </w:tr>
      <w:tr w:rsidR="000B52B2" w:rsidRPr="000B52B2" w:rsidTr="00966511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2B2" w:rsidRPr="000B52B2" w:rsidRDefault="000B52B2" w:rsidP="000B52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B52B2" w:rsidRPr="000B52B2" w:rsidTr="00966511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</w:t>
            </w:r>
          </w:p>
        </w:tc>
      </w:tr>
      <w:tr w:rsidR="000B52B2" w:rsidRPr="000B52B2" w:rsidTr="00966511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</w:rPr>
            </w:pPr>
            <w:r w:rsidRPr="000B52B2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2B2" w:rsidRPr="000B52B2" w:rsidRDefault="000B52B2" w:rsidP="000B52B2">
            <w:pPr>
              <w:jc w:val="center"/>
              <w:rPr>
                <w:b/>
              </w:rPr>
            </w:pPr>
            <w:r w:rsidRPr="000B52B2">
              <w:rPr>
                <w:b/>
              </w:rPr>
              <w:t>13069.8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b/>
              </w:rPr>
            </w:pPr>
            <w:r w:rsidRPr="000B52B2">
              <w:rPr>
                <w:b/>
              </w:rPr>
              <w:t>7 699.6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b/>
              </w:rPr>
            </w:pPr>
            <w:r w:rsidRPr="000B52B2">
              <w:rPr>
                <w:b/>
              </w:rPr>
              <w:t>7 238.4</w:t>
            </w:r>
          </w:p>
        </w:tc>
      </w:tr>
      <w:tr w:rsidR="000B52B2" w:rsidRPr="000B52B2" w:rsidTr="00966511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4 992.9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3 966.5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3 605.2</w:t>
            </w:r>
          </w:p>
        </w:tc>
      </w:tr>
      <w:tr w:rsidR="000B52B2" w:rsidRPr="000B52B2" w:rsidTr="00966511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1 127.9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1 131.9</w:t>
            </w:r>
          </w:p>
        </w:tc>
      </w:tr>
      <w:tr w:rsidR="000B52B2" w:rsidRPr="000B52B2" w:rsidTr="00966511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</w:t>
            </w:r>
            <w:r w:rsidRPr="000B52B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</w:tr>
      <w:tr w:rsidR="000B52B2" w:rsidRPr="000B52B2" w:rsidTr="00966511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</w:tr>
      <w:tr w:rsidR="000B52B2" w:rsidRPr="000B52B2" w:rsidTr="00966511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</w:tr>
      <w:tr w:rsidR="000B52B2" w:rsidRPr="000B52B2" w:rsidTr="00966511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</w:t>
            </w:r>
            <w:r w:rsidRPr="000B52B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356.8</w:t>
            </w:r>
          </w:p>
        </w:tc>
      </w:tr>
      <w:tr w:rsidR="000B52B2" w:rsidRPr="000B52B2" w:rsidTr="00966511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703.4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110.0</w:t>
            </w:r>
          </w:p>
        </w:tc>
      </w:tr>
      <w:tr w:rsidR="000B52B2" w:rsidRPr="000B52B2" w:rsidTr="00966511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31.0</w:t>
            </w:r>
          </w:p>
        </w:tc>
      </w:tr>
      <w:tr w:rsidR="000B52B2" w:rsidRPr="000B52B2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деятельности" 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103.1</w:t>
            </w:r>
          </w:p>
        </w:tc>
      </w:tr>
      <w:tr w:rsidR="000B52B2" w:rsidRPr="000B52B2" w:rsidTr="00966511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0B52B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565.0</w:t>
            </w:r>
          </w:p>
        </w:tc>
      </w:tr>
      <w:tr w:rsidR="000B52B2" w:rsidRPr="000B52B2" w:rsidTr="00966511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337.9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500.0</w:t>
            </w:r>
          </w:p>
        </w:tc>
      </w:tr>
      <w:tr w:rsidR="000B52B2" w:rsidRPr="000B52B2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</w:t>
            </w:r>
            <w:r w:rsidRPr="000B52B2">
              <w:rPr>
                <w:sz w:val="28"/>
                <w:szCs w:val="28"/>
              </w:rPr>
              <w:lastRenderedPageBreak/>
              <w:t>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3 143.6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260.0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160.0</w:t>
            </w:r>
          </w:p>
        </w:tc>
      </w:tr>
      <w:tr w:rsidR="000B52B2" w:rsidRPr="000B52B2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171.2</w:t>
            </w:r>
          </w:p>
        </w:tc>
      </w:tr>
      <w:tr w:rsidR="000B52B2" w:rsidRPr="000B52B2" w:rsidTr="00966511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B2" w:rsidRPr="000B52B2" w:rsidRDefault="000B52B2" w:rsidP="000B52B2">
            <w:pPr>
              <w:jc w:val="center"/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13069.8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jc w:val="center"/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7 238.4</w:t>
            </w:r>
          </w:p>
        </w:tc>
      </w:tr>
    </w:tbl>
    <w:p w:rsidR="000B52B2" w:rsidRPr="000B52B2" w:rsidRDefault="000B52B2" w:rsidP="000B52B2">
      <w:pPr>
        <w:rPr>
          <w:sz w:val="28"/>
          <w:szCs w:val="28"/>
        </w:rPr>
      </w:pPr>
    </w:p>
    <w:p w:rsidR="000B52B2" w:rsidRPr="000B52B2" w:rsidRDefault="000B52B2" w:rsidP="000B52B2">
      <w:pPr>
        <w:rPr>
          <w:sz w:val="28"/>
          <w:szCs w:val="28"/>
        </w:rPr>
      </w:pPr>
      <w:r w:rsidRPr="000B52B2">
        <w:rPr>
          <w:sz w:val="28"/>
          <w:szCs w:val="28"/>
        </w:rPr>
        <w:t>7)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0B52B2" w:rsidRPr="000B52B2" w:rsidTr="00966511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</w:p>
        </w:tc>
      </w:tr>
      <w:tr w:rsidR="000B52B2" w:rsidRPr="000B52B2" w:rsidTr="00966511">
        <w:trPr>
          <w:trHeight w:val="1412"/>
        </w:trPr>
        <w:tc>
          <w:tcPr>
            <w:tcW w:w="15559" w:type="dxa"/>
            <w:gridSpan w:val="8"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0B52B2" w:rsidRPr="000B52B2" w:rsidTr="00966511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0B52B2" w:rsidRPr="000B52B2" w:rsidRDefault="000B52B2" w:rsidP="000B52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52B2" w:rsidRPr="000B52B2" w:rsidRDefault="000B52B2" w:rsidP="000B52B2">
            <w:pPr>
              <w:jc w:val="right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0B52B2" w:rsidRPr="000B52B2" w:rsidRDefault="000B52B2" w:rsidP="000B52B2">
            <w:pPr>
              <w:jc w:val="right"/>
              <w:rPr>
                <w:b/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B52B2" w:rsidRPr="000B52B2" w:rsidTr="00966511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bCs/>
                <w:sz w:val="28"/>
                <w:szCs w:val="28"/>
              </w:rPr>
            </w:pPr>
            <w:r w:rsidRPr="000B52B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2B2" w:rsidRPr="000B52B2" w:rsidRDefault="000B52B2" w:rsidP="000B52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52B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0B52B2" w:rsidRPr="000B52B2" w:rsidRDefault="000B52B2" w:rsidP="000B52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52B2" w:rsidRPr="000B52B2" w:rsidTr="00966511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jc w:val="center"/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1 125.0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1 125.0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565.0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Подпрограмма«Обеспечение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</w:t>
            </w:r>
            <w:r w:rsidRPr="000B52B2">
              <w:rPr>
                <w:sz w:val="28"/>
                <w:szCs w:val="28"/>
              </w:rPr>
              <w:lastRenderedPageBreak/>
              <w:t>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151.0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r w:rsidRPr="000B52B2">
              <w:rPr>
                <w:sz w:val="28"/>
                <w:szCs w:val="28"/>
              </w:rPr>
              <w:lastRenderedPageBreak/>
              <w:t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78.0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78.0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18.0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</w:t>
            </w:r>
            <w:r w:rsidRPr="000B52B2">
              <w:rPr>
                <w:sz w:val="28"/>
                <w:szCs w:val="28"/>
              </w:rPr>
              <w:lastRenderedPageBreak/>
              <w:t>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</w:t>
            </w:r>
            <w:r w:rsidRPr="000B52B2">
              <w:rPr>
                <w:sz w:val="28"/>
                <w:szCs w:val="28"/>
              </w:rPr>
              <w:lastRenderedPageBreak/>
              <w:t>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171.2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171.2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171.2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4 840.4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3 605.2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</w:t>
            </w:r>
            <w:r w:rsidRPr="000B52B2">
              <w:rPr>
                <w:sz w:val="28"/>
                <w:szCs w:val="28"/>
              </w:rPr>
              <w:lastRenderedPageBreak/>
              <w:t>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1 131.9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103.1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0.2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150.0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978.7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i/>
                <w:sz w:val="28"/>
                <w:szCs w:val="28"/>
              </w:rPr>
            </w:pPr>
            <w:r w:rsidRPr="000B52B2">
              <w:rPr>
                <w:b/>
                <w:i/>
                <w:sz w:val="28"/>
                <w:szCs w:val="28"/>
              </w:rPr>
              <w:t>667.8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</w:t>
            </w:r>
            <w:r w:rsidRPr="000B52B2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356.8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703.4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110.0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160.0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</w:t>
            </w:r>
            <w:r w:rsidRPr="000B52B2">
              <w:rPr>
                <w:sz w:val="28"/>
                <w:szCs w:val="28"/>
              </w:rPr>
              <w:lastRenderedPageBreak/>
              <w:t>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sz w:val="28"/>
                <w:szCs w:val="28"/>
              </w:rPr>
            </w:pPr>
            <w:r w:rsidRPr="000B52B2">
              <w:rPr>
                <w:sz w:val="28"/>
                <w:szCs w:val="28"/>
              </w:rPr>
              <w:t>31.0</w:t>
            </w:r>
          </w:p>
        </w:tc>
      </w:tr>
      <w:tr w:rsidR="000B52B2" w:rsidRPr="000B52B2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13069.8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B2" w:rsidRPr="000B52B2" w:rsidRDefault="000B52B2" w:rsidP="000B52B2">
            <w:pPr>
              <w:rPr>
                <w:b/>
                <w:sz w:val="28"/>
                <w:szCs w:val="28"/>
              </w:rPr>
            </w:pPr>
            <w:r w:rsidRPr="000B52B2">
              <w:rPr>
                <w:b/>
                <w:sz w:val="28"/>
                <w:szCs w:val="28"/>
              </w:rPr>
              <w:t>7 238.4</w:t>
            </w:r>
          </w:p>
        </w:tc>
      </w:tr>
    </w:tbl>
    <w:p w:rsidR="000B52B2" w:rsidRPr="000B52B2" w:rsidRDefault="000B52B2" w:rsidP="000B52B2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0B52B2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0B52B2" w:rsidRPr="000B52B2" w:rsidRDefault="000B52B2" w:rsidP="000B52B2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0B52B2" w:rsidRPr="000B52B2" w:rsidRDefault="000B52B2" w:rsidP="000B52B2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0B52B2" w:rsidRPr="000B52B2" w:rsidRDefault="000B52B2" w:rsidP="000B52B2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0B52B2">
        <w:rPr>
          <w:sz w:val="28"/>
          <w:szCs w:val="28"/>
        </w:rPr>
        <w:t>8) Приложение 8 изложить в следующей редакции:</w:t>
      </w:r>
    </w:p>
    <w:tbl>
      <w:tblPr>
        <w:tblW w:w="8930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0B52B2" w:rsidRPr="000B52B2" w:rsidTr="00966511">
        <w:trPr>
          <w:trHeight w:val="1753"/>
        </w:trPr>
        <w:tc>
          <w:tcPr>
            <w:tcW w:w="8930" w:type="dxa"/>
          </w:tcPr>
          <w:p w:rsidR="000B52B2" w:rsidRPr="000B52B2" w:rsidRDefault="000B52B2" w:rsidP="000B52B2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0B52B2" w:rsidRPr="000B52B2" w:rsidRDefault="000B52B2" w:rsidP="000B52B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B52B2">
              <w:rPr>
                <w:snapToGrid w:val="0"/>
                <w:sz w:val="28"/>
                <w:szCs w:val="28"/>
              </w:rPr>
              <w:t>Приложение 8</w:t>
            </w:r>
          </w:p>
          <w:p w:rsidR="000B52B2" w:rsidRPr="000B52B2" w:rsidRDefault="000B52B2" w:rsidP="000B52B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B52B2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B52B2" w:rsidRPr="000B52B2" w:rsidRDefault="000B52B2" w:rsidP="000B52B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B52B2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0B52B2" w:rsidRPr="000B52B2" w:rsidRDefault="000B52B2" w:rsidP="000B52B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B52B2">
              <w:rPr>
                <w:snapToGrid w:val="0"/>
                <w:sz w:val="28"/>
                <w:szCs w:val="28"/>
              </w:rPr>
              <w:t>на 2022 год и на плановый период 2023 и 2024 годов»</w:t>
            </w:r>
          </w:p>
        </w:tc>
      </w:tr>
    </w:tbl>
    <w:p w:rsidR="000B52B2" w:rsidRPr="000B52B2" w:rsidRDefault="000B52B2" w:rsidP="000B52B2">
      <w:pPr>
        <w:widowControl w:val="0"/>
        <w:snapToGrid w:val="0"/>
        <w:spacing w:line="360" w:lineRule="auto"/>
        <w:ind w:right="175"/>
        <w:jc w:val="both"/>
      </w:pPr>
    </w:p>
    <w:p w:rsidR="000B52B2" w:rsidRPr="000B52B2" w:rsidRDefault="000B52B2" w:rsidP="000B52B2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B52B2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0B52B2" w:rsidRPr="000B52B2" w:rsidRDefault="000B52B2" w:rsidP="000B52B2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B52B2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21"/>
        <w:gridCol w:w="272"/>
      </w:tblGrid>
      <w:tr w:rsidR="000B52B2" w:rsidRPr="000B52B2" w:rsidTr="00966511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0B52B2" w:rsidRPr="000B52B2" w:rsidTr="00966511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B52B2" w:rsidRPr="000B52B2" w:rsidTr="00966511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2B2" w:rsidRPr="000B52B2" w:rsidRDefault="000B52B2" w:rsidP="000B52B2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0B52B2" w:rsidRPr="000B52B2" w:rsidTr="0096651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lastRenderedPageBreak/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3204,3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0B52B2">
              <w:rPr>
                <w:lang w:eastAsia="en-US"/>
              </w:rPr>
              <w:t>3143,6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B52B2" w:rsidRPr="000B52B2" w:rsidTr="00966511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B52B2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3204,3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0B52B2">
              <w:rPr>
                <w:lang w:eastAsia="en-US"/>
              </w:rPr>
              <w:t>3143,6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52B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2B2" w:rsidRPr="000B52B2" w:rsidRDefault="000B52B2" w:rsidP="000B52B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B52B2" w:rsidRPr="000B52B2" w:rsidRDefault="000B52B2" w:rsidP="000B52B2">
      <w:pPr>
        <w:spacing w:line="216" w:lineRule="auto"/>
        <w:rPr>
          <w:sz w:val="28"/>
          <w:szCs w:val="28"/>
        </w:rPr>
      </w:pPr>
    </w:p>
    <w:p w:rsidR="000B52B2" w:rsidRPr="000B52B2" w:rsidRDefault="000B52B2" w:rsidP="000B52B2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0B52B2">
        <w:rPr>
          <w:sz w:val="28"/>
          <w:szCs w:val="28"/>
        </w:rPr>
        <w:tab/>
      </w:r>
    </w:p>
    <w:p w:rsidR="000B52B2" w:rsidRPr="000B52B2" w:rsidRDefault="000B52B2" w:rsidP="000B52B2">
      <w:pPr>
        <w:jc w:val="both"/>
        <w:rPr>
          <w:sz w:val="28"/>
          <w:szCs w:val="28"/>
        </w:rPr>
      </w:pPr>
      <w:r w:rsidRPr="000B52B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B52B2" w:rsidRPr="000B52B2" w:rsidRDefault="000B52B2" w:rsidP="000B52B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0B52B2" w:rsidRPr="000B52B2" w:rsidTr="00966511">
        <w:tc>
          <w:tcPr>
            <w:tcW w:w="4668" w:type="dxa"/>
          </w:tcPr>
          <w:p w:rsidR="000B52B2" w:rsidRPr="000B52B2" w:rsidRDefault="000B52B2" w:rsidP="000B52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52B2" w:rsidRPr="000B52B2" w:rsidRDefault="000B52B2" w:rsidP="000B52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0B52B2" w:rsidRPr="000B52B2" w:rsidRDefault="000B52B2" w:rsidP="000B52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B52B2" w:rsidRPr="000B52B2" w:rsidRDefault="000B52B2" w:rsidP="000B52B2">
      <w:pPr>
        <w:widowControl w:val="0"/>
        <w:rPr>
          <w:color w:val="000000"/>
          <w:sz w:val="28"/>
          <w:szCs w:val="28"/>
        </w:rPr>
      </w:pPr>
      <w:r w:rsidRPr="000B52B2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0B52B2" w:rsidRPr="000B52B2" w:rsidRDefault="000B52B2" w:rsidP="000B52B2">
      <w:pPr>
        <w:widowControl w:val="0"/>
        <w:rPr>
          <w:sz w:val="28"/>
          <w:szCs w:val="28"/>
        </w:rPr>
      </w:pPr>
      <w:r w:rsidRPr="000B52B2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0B52B2" w:rsidRPr="000B52B2" w:rsidRDefault="000B52B2" w:rsidP="000B52B2">
      <w:pPr>
        <w:widowControl w:val="0"/>
        <w:rPr>
          <w:sz w:val="28"/>
          <w:szCs w:val="28"/>
        </w:rPr>
      </w:pPr>
    </w:p>
    <w:p w:rsidR="000B52B2" w:rsidRPr="000B52B2" w:rsidRDefault="000B52B2" w:rsidP="000B52B2">
      <w:pPr>
        <w:widowControl w:val="0"/>
        <w:rPr>
          <w:sz w:val="28"/>
          <w:szCs w:val="28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966511" w:rsidRDefault="00966511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966511" w:rsidRDefault="00966511" w:rsidP="00966511">
      <w:pPr>
        <w:jc w:val="center"/>
        <w:rPr>
          <w:bCs/>
          <w:sz w:val="28"/>
          <w:szCs w:val="28"/>
        </w:rPr>
        <w:sectPr w:rsidR="00966511" w:rsidSect="000B52B2">
          <w:footerReference w:type="even" r:id="rId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lastRenderedPageBreak/>
        <w:t>РОССИЙСКАЯ ФЕДЕРАЦИЯ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>РОСТОВСКАЯ ОБЛАСТЬ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>ВЕРХНЕДОНСКОЙ РАЙОН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>МУНИЦИПАЛЬНОЕ ОБРАЗОВАНИЕ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МЕЩЕРЯКОВСКОЕ</w:t>
      </w:r>
      <w:r w:rsidRPr="00BC7CE7">
        <w:rPr>
          <w:bCs/>
          <w:sz w:val="28"/>
          <w:szCs w:val="28"/>
        </w:rPr>
        <w:t xml:space="preserve"> СЕЛЬСКОЕ ПОСЕЛЕНИЕ»</w:t>
      </w:r>
    </w:p>
    <w:p w:rsidR="00966511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 xml:space="preserve">СОБРАНИЕ ДЕПУТАТОВ </w:t>
      </w:r>
    </w:p>
    <w:p w:rsidR="00966511" w:rsidRDefault="00966511" w:rsidP="009665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МЕЩЕРЯКОВСКОГО</w:t>
      </w:r>
      <w:r w:rsidRPr="00BC7CE7">
        <w:rPr>
          <w:bCs/>
          <w:sz w:val="28"/>
          <w:szCs w:val="28"/>
        </w:rPr>
        <w:t xml:space="preserve"> СЕЛЬСКОГО ПОСЕЛЕНИЯ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</w:p>
    <w:p w:rsidR="00966511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 xml:space="preserve">РЕШЕНИЕ                                      </w:t>
      </w:r>
    </w:p>
    <w:p w:rsidR="00966511" w:rsidRPr="00BC7CE7" w:rsidRDefault="00966511" w:rsidP="00966511">
      <w:pPr>
        <w:jc w:val="center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 xml:space="preserve">                                                          </w:t>
      </w:r>
    </w:p>
    <w:p w:rsidR="00966511" w:rsidRPr="00BC7CE7" w:rsidRDefault="00966511" w:rsidP="009665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Pr="00BC7CE7">
        <w:rPr>
          <w:bCs/>
          <w:sz w:val="28"/>
          <w:szCs w:val="28"/>
        </w:rPr>
        <w:t xml:space="preserve">10.2022                                               № </w:t>
      </w:r>
      <w:r>
        <w:rPr>
          <w:bCs/>
          <w:sz w:val="28"/>
          <w:szCs w:val="28"/>
        </w:rPr>
        <w:t>74</w:t>
      </w:r>
      <w:r w:rsidRPr="00BC7CE7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х. Мещеряковский</w:t>
      </w:r>
    </w:p>
    <w:p w:rsidR="00966511" w:rsidRPr="00BC7CE7" w:rsidRDefault="00966511" w:rsidP="00966511">
      <w:pPr>
        <w:jc w:val="both"/>
        <w:rPr>
          <w:bCs/>
          <w:sz w:val="28"/>
          <w:szCs w:val="28"/>
        </w:rPr>
      </w:pPr>
      <w:r w:rsidRPr="00BC7CE7">
        <w:rPr>
          <w:bCs/>
          <w:sz w:val="28"/>
          <w:szCs w:val="28"/>
        </w:rPr>
        <w:t xml:space="preserve"> О внесении изменений в решение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Мещеряковского</w:t>
      </w:r>
      <w:r w:rsidRPr="00A35381">
        <w:rPr>
          <w:sz w:val="28"/>
          <w:szCs w:val="28"/>
        </w:rPr>
        <w:t xml:space="preserve"> сельского 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 поселения от </w:t>
      </w:r>
      <w:r w:rsidRPr="00A70EB3">
        <w:t>0</w:t>
      </w:r>
      <w:r>
        <w:t>9</w:t>
      </w:r>
      <w:r w:rsidRPr="00A70EB3">
        <w:t>.11.20</w:t>
      </w:r>
      <w:r>
        <w:t>20</w:t>
      </w:r>
      <w:r w:rsidRPr="00A70EB3">
        <w:t xml:space="preserve"> № </w:t>
      </w:r>
      <w:r>
        <w:t>254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 «Об установлении земельного налога»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     В соответствие</w:t>
      </w:r>
      <w:r>
        <w:rPr>
          <w:sz w:val="28"/>
          <w:szCs w:val="28"/>
        </w:rPr>
        <w:t xml:space="preserve"> с главой 31 «Земельный</w:t>
      </w:r>
      <w:r w:rsidRPr="00A35381">
        <w:rPr>
          <w:sz w:val="28"/>
          <w:szCs w:val="28"/>
        </w:rPr>
        <w:t xml:space="preserve"> налог» части II Налогового кодекса Российской Федерации</w:t>
      </w:r>
      <w:r>
        <w:rPr>
          <w:sz w:val="28"/>
          <w:szCs w:val="28"/>
        </w:rPr>
        <w:t xml:space="preserve">, </w:t>
      </w:r>
      <w:r w:rsidRPr="00A3538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</w:t>
      </w:r>
      <w:r w:rsidRPr="00A35381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 xml:space="preserve">Мещеряковское сельское поселение». </w:t>
      </w:r>
      <w:r w:rsidRPr="00A35381">
        <w:rPr>
          <w:sz w:val="28"/>
          <w:szCs w:val="28"/>
        </w:rPr>
        <w:t>На основ</w:t>
      </w:r>
      <w:r>
        <w:rPr>
          <w:sz w:val="28"/>
          <w:szCs w:val="28"/>
        </w:rPr>
        <w:t>ании постановления Правительства</w:t>
      </w:r>
      <w:r w:rsidRPr="00A35381">
        <w:rPr>
          <w:sz w:val="28"/>
          <w:szCs w:val="28"/>
        </w:rPr>
        <w:t xml:space="preserve"> Ростовской области № 845 от 10.10.2022г. «О мерах поддержки семей лиц, призванных на военную службу по мобилизации»</w:t>
      </w:r>
      <w:r>
        <w:rPr>
          <w:sz w:val="28"/>
          <w:szCs w:val="28"/>
        </w:rPr>
        <w:t xml:space="preserve"> </w:t>
      </w:r>
      <w:r w:rsidRPr="00A3538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Мещеряковского</w:t>
      </w:r>
      <w:r w:rsidRPr="00A35381">
        <w:rPr>
          <w:sz w:val="28"/>
          <w:szCs w:val="28"/>
        </w:rPr>
        <w:t xml:space="preserve"> сельского поселения.</w:t>
      </w:r>
    </w:p>
    <w:p w:rsidR="00966511" w:rsidRPr="00ED12E9" w:rsidRDefault="00966511" w:rsidP="00966511">
      <w:pPr>
        <w:jc w:val="center"/>
        <w:rPr>
          <w:bCs/>
          <w:sz w:val="28"/>
          <w:szCs w:val="28"/>
        </w:rPr>
      </w:pPr>
      <w:r w:rsidRPr="00ED12E9">
        <w:rPr>
          <w:bCs/>
          <w:sz w:val="28"/>
          <w:szCs w:val="28"/>
        </w:rPr>
        <w:t>решило:</w:t>
      </w:r>
    </w:p>
    <w:p w:rsidR="00966511" w:rsidRPr="009E0193" w:rsidRDefault="00966511" w:rsidP="00966511">
      <w:pPr>
        <w:jc w:val="both"/>
        <w:rPr>
          <w:sz w:val="28"/>
          <w:szCs w:val="28"/>
        </w:rPr>
      </w:pPr>
      <w:r w:rsidRPr="009E0193">
        <w:rPr>
          <w:sz w:val="28"/>
          <w:szCs w:val="28"/>
        </w:rPr>
        <w:t xml:space="preserve">     1. Изложить пункт 3 решения Собрания депутатов </w:t>
      </w:r>
      <w:r>
        <w:rPr>
          <w:sz w:val="28"/>
          <w:szCs w:val="28"/>
        </w:rPr>
        <w:t xml:space="preserve">Мещеряковского </w:t>
      </w:r>
      <w:r w:rsidRPr="009E0193">
        <w:rPr>
          <w:sz w:val="28"/>
          <w:szCs w:val="28"/>
        </w:rPr>
        <w:t>сельского поселения от 0</w:t>
      </w:r>
      <w:r>
        <w:rPr>
          <w:sz w:val="28"/>
          <w:szCs w:val="28"/>
        </w:rPr>
        <w:t>9</w:t>
      </w:r>
      <w:r w:rsidRPr="009E0193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9E0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254</w:t>
      </w:r>
      <w:r w:rsidRPr="009E0193">
        <w:rPr>
          <w:sz w:val="28"/>
          <w:szCs w:val="28"/>
        </w:rPr>
        <w:t xml:space="preserve"> «Об установлении земельного налога» в следующей редакции: </w:t>
      </w:r>
    </w:p>
    <w:p w:rsidR="00966511" w:rsidRDefault="00966511" w:rsidP="009665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E0193">
        <w:rPr>
          <w:sz w:val="28"/>
          <w:szCs w:val="28"/>
        </w:rPr>
        <w:t xml:space="preserve">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проживающих на территории </w:t>
      </w:r>
      <w:r>
        <w:rPr>
          <w:sz w:val="28"/>
          <w:szCs w:val="28"/>
        </w:rPr>
        <w:t>Мещеряковского</w:t>
      </w:r>
      <w:r w:rsidRPr="009E0193">
        <w:rPr>
          <w:sz w:val="28"/>
          <w:szCs w:val="28"/>
        </w:rPr>
        <w:t xml:space="preserve"> сельского поселения не менее 5 лет, имеющих трёх и более несовершеннолетних детей и совместно проживающих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966511" w:rsidRDefault="00966511" w:rsidP="00966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5381">
        <w:rPr>
          <w:sz w:val="28"/>
          <w:szCs w:val="28"/>
        </w:rPr>
        <w:t>Установить налоговую льготу в виде полного освобождения лиц, призванных на военную службу по мобилизации,</w:t>
      </w:r>
      <w:r w:rsidRPr="00054142">
        <w:rPr>
          <w:sz w:val="28"/>
          <w:szCs w:val="28"/>
        </w:rPr>
        <w:t xml:space="preserve"> </w:t>
      </w:r>
      <w:r>
        <w:rPr>
          <w:sz w:val="28"/>
          <w:szCs w:val="28"/>
        </w:rPr>
        <w:t>в Вооруженные силы Российской Федерации,</w:t>
      </w:r>
      <w:r w:rsidRPr="00A35381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их супругов (супруг), несовершеннолетние дети, родители(усыновители) </w:t>
      </w:r>
      <w:r w:rsidRPr="00A35381">
        <w:rPr>
          <w:sz w:val="28"/>
          <w:szCs w:val="28"/>
        </w:rPr>
        <w:t>от уплаты земельного налога по срокам уплаты: 1 декабря 2022 г. и 1 декабря 2023 г.</w:t>
      </w:r>
    </w:p>
    <w:p w:rsidR="00966511" w:rsidRDefault="00966511" w:rsidP="00966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Основанием для предоставления льготы является: для граждан, указанных в п.3 решения –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 для несовершеннолетних детей), копия свидетельства о рождении гражданина призванного на военную службу по мобилизации в Вооруженные Силы Российской </w:t>
      </w:r>
      <w:r>
        <w:rPr>
          <w:sz w:val="28"/>
          <w:szCs w:val="28"/>
        </w:rPr>
        <w:lastRenderedPageBreak/>
        <w:t>Федерации (для родителей (усыновителей)), копия акта об усыновлении (для усыновителей). Гражданам, призванным на военную службу по мобилизации в Вооруженные Силы Российской Федерации, льгота предоставляется в беззаявительном порядке.»</w:t>
      </w:r>
    </w:p>
    <w:p w:rsidR="0096651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    2. Настоящее решение вступает в силу со дня его официального опубликования и распространяется на правоотношения,</w:t>
      </w:r>
      <w:r>
        <w:rPr>
          <w:sz w:val="28"/>
          <w:szCs w:val="28"/>
        </w:rPr>
        <w:t xml:space="preserve"> связанные с уплатой земельного налога за налоговые периоды 2021 год и 2022 год. 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</w:p>
    <w:p w:rsidR="00966511" w:rsidRPr="00A35381" w:rsidRDefault="00966511" w:rsidP="00966511">
      <w:pPr>
        <w:jc w:val="both"/>
        <w:rPr>
          <w:sz w:val="28"/>
          <w:szCs w:val="28"/>
        </w:rPr>
      </w:pPr>
    </w:p>
    <w:p w:rsidR="00966511" w:rsidRPr="00A35381" w:rsidRDefault="00966511" w:rsidP="00966511">
      <w:pPr>
        <w:jc w:val="both"/>
        <w:rPr>
          <w:sz w:val="28"/>
          <w:szCs w:val="28"/>
        </w:rPr>
      </w:pP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Председатель Собрания депутатов -  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  <w:r w:rsidRPr="00A353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Мещеряковского</w:t>
      </w:r>
      <w:r w:rsidRPr="00A3538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</w:t>
      </w:r>
      <w:r w:rsidRPr="00A353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М.В. Удовкина</w:t>
      </w:r>
    </w:p>
    <w:p w:rsidR="00966511" w:rsidRPr="00A35381" w:rsidRDefault="00966511" w:rsidP="00966511">
      <w:pPr>
        <w:jc w:val="both"/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966511" w:rsidRPr="00A35381" w:rsidRDefault="00966511" w:rsidP="00966511">
      <w:pPr>
        <w:rPr>
          <w:sz w:val="28"/>
          <w:szCs w:val="28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966511" w:rsidRDefault="00966511">
      <w:pPr>
        <w:rPr>
          <w:sz w:val="16"/>
          <w:szCs w:val="16"/>
        </w:rPr>
        <w:sectPr w:rsidR="00966511" w:rsidSect="009665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lastRenderedPageBreak/>
        <w:t>РОССИЙСКАЯ ФЕДЕРАЦИЯ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>РОСТОВСКАЯ ОБЛАСТЬ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 xml:space="preserve">ВЕРХНЕДОНСКОЙ РАЙОН 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>МУНИЦИПАЛЬНОЕ ОБРАЗОВАНИЕ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 xml:space="preserve">«МЕЩЕРЯКОВСКОЕ СЕЛЬСКОЕ ПОСЕЛЕНИЕ»  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 xml:space="preserve">    </w:t>
      </w:r>
    </w:p>
    <w:p w:rsidR="00966511" w:rsidRPr="00966511" w:rsidRDefault="00966511" w:rsidP="00966511">
      <w:pPr>
        <w:jc w:val="center"/>
        <w:rPr>
          <w:b/>
          <w:sz w:val="28"/>
          <w:szCs w:val="28"/>
        </w:rPr>
      </w:pPr>
      <w:r w:rsidRPr="00966511">
        <w:rPr>
          <w:b/>
          <w:sz w:val="28"/>
          <w:szCs w:val="28"/>
        </w:rPr>
        <w:t>СОБРАНИЕ ДЕПУТАТОВ МЕЩЕРЯКОВСКОГО СЕЛЬСКОГО ПОСЕЛЕНИЯ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66511">
        <w:rPr>
          <w:b/>
          <w:bCs/>
          <w:sz w:val="28"/>
          <w:szCs w:val="28"/>
        </w:rPr>
        <w:t>РЕШЕНИЕ №75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66511">
        <w:rPr>
          <w:b/>
          <w:bCs/>
          <w:sz w:val="28"/>
          <w:szCs w:val="28"/>
        </w:rPr>
        <w:t xml:space="preserve">   «25» октября 2022 г.                                                                                                                                х. Мещеряковский    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О внесении изменений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 xml:space="preserve">в решение Собрания депутатов 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Мещеряковского сельского поселения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от 27.12.2021 №32 «О бюджете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Мещеряковского сельского поселения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Верхнедонского района на 2022 год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66511">
        <w:rPr>
          <w:bCs/>
          <w:color w:val="000000"/>
          <w:sz w:val="28"/>
          <w:szCs w:val="28"/>
        </w:rPr>
        <w:t>и плановый период 2023 и 2024 годов»</w:t>
      </w:r>
      <w:r w:rsidRPr="00966511">
        <w:rPr>
          <w:b/>
          <w:bCs/>
          <w:sz w:val="28"/>
          <w:szCs w:val="28"/>
        </w:rPr>
        <w:t xml:space="preserve">            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66511">
        <w:rPr>
          <w:b/>
          <w:bCs/>
          <w:sz w:val="28"/>
          <w:szCs w:val="28"/>
        </w:rPr>
        <w:t xml:space="preserve">  </w:t>
      </w:r>
    </w:p>
    <w:p w:rsidR="00966511" w:rsidRPr="00966511" w:rsidRDefault="00966511" w:rsidP="00966511">
      <w:pPr>
        <w:jc w:val="center"/>
        <w:rPr>
          <w:sz w:val="28"/>
          <w:szCs w:val="28"/>
        </w:rPr>
      </w:pPr>
      <w:r w:rsidRPr="00966511">
        <w:rPr>
          <w:sz w:val="28"/>
          <w:szCs w:val="28"/>
        </w:rPr>
        <w:t>Собрание депутатов Мещеряковского сельского поселения решило:</w:t>
      </w:r>
    </w:p>
    <w:p w:rsidR="00966511" w:rsidRPr="00966511" w:rsidRDefault="00966511" w:rsidP="00966511">
      <w:pPr>
        <w:jc w:val="center"/>
        <w:rPr>
          <w:sz w:val="28"/>
          <w:szCs w:val="28"/>
        </w:rPr>
      </w:pP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966511"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27.12.2021 №32 «О бюджете Мещеряковского сельского поселения Верхнедонского района на 2022 год и плановый период 2023 и 2024 годов»            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следующие изменения: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 xml:space="preserve">          1) в статье 1 в пункте 1: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 xml:space="preserve">        в подпункте 1 цифры «11378,8» заменить цифрами «11398,6»; </w:t>
      </w:r>
    </w:p>
    <w:p w:rsid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966511" w:rsidSect="009665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66511">
        <w:rPr>
          <w:sz w:val="28"/>
          <w:szCs w:val="28"/>
        </w:rPr>
        <w:t xml:space="preserve">        в подпункте 2 цифры «13089,6» заменить цифрами «13109,4</w:t>
      </w:r>
      <w:r>
        <w:rPr>
          <w:sz w:val="28"/>
          <w:szCs w:val="28"/>
        </w:rPr>
        <w:t>,.</w:t>
      </w:r>
    </w:p>
    <w:p w:rsid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966511">
          <w:pgSz w:w="11907" w:h="16840"/>
          <w:pgMar w:top="1134" w:right="850" w:bottom="1134" w:left="1701" w:header="720" w:footer="720" w:gutter="0"/>
          <w:cols w:space="720"/>
        </w:sectPr>
      </w:pPr>
      <w:r w:rsidRPr="00966511">
        <w:rPr>
          <w:sz w:val="28"/>
          <w:szCs w:val="28"/>
        </w:rPr>
        <w:lastRenderedPageBreak/>
        <w:t>2)</w:t>
      </w:r>
      <w:r w:rsidRPr="00966511">
        <w:t xml:space="preserve"> </w:t>
      </w:r>
      <w:r w:rsidRPr="00966511">
        <w:rPr>
          <w:sz w:val="28"/>
          <w:szCs w:val="28"/>
        </w:rPr>
        <w:t>Приложение 1 изложить в следующей редакции:</w:t>
      </w:r>
    </w:p>
    <w:p w:rsidR="00966511" w:rsidRPr="00966511" w:rsidRDefault="00966511" w:rsidP="009665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6511" w:rsidRPr="00966511" w:rsidRDefault="00966511" w:rsidP="009665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5089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417"/>
      </w:tblGrid>
      <w:tr w:rsidR="00966511" w:rsidRPr="00966511" w:rsidTr="00966511">
        <w:trPr>
          <w:trHeight w:val="1226"/>
        </w:trPr>
        <w:tc>
          <w:tcPr>
            <w:tcW w:w="150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Приложение 1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06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59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15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2022 год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3 226.1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2 460.3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2 509.6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622.2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622.2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547.9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622.2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4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231.0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115.7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1 759.3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1 759.3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1 759.3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69.7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1 689.6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1 689.6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1 689.6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57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0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5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1 509.6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31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834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597.0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550.0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58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62.0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5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1.9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1.9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1.9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11607000010000140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966511">
              <w:rPr>
                <w:sz w:val="28"/>
                <w:szCs w:val="28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11607090000000140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11607090100000140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8 152.7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4 728.8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8 190.8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5 239.3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4 728.8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7 032.0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4 625.5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4 625.5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6 994.0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5 139.4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4 625.5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38.0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102.4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103.3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103.1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102.2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103.1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1 056.4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21900000000000000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21900000100000150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lastRenderedPageBreak/>
              <w:t>21960010100000150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-38.1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11 378.8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7 238.4</w:t>
            </w:r>
          </w:p>
        </w:tc>
      </w:tr>
    </w:tbl>
    <w:p w:rsidR="00966511" w:rsidRPr="00966511" w:rsidRDefault="00966511" w:rsidP="009665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66511" w:rsidRPr="00966511" w:rsidRDefault="00966511" w:rsidP="009665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>3)</w:t>
      </w:r>
      <w:r w:rsidRPr="00966511">
        <w:t xml:space="preserve"> </w:t>
      </w:r>
      <w:r w:rsidRPr="00966511">
        <w:rPr>
          <w:sz w:val="28"/>
          <w:szCs w:val="28"/>
        </w:rPr>
        <w:t>Приложение 2 изложить в следующей редакции:</w:t>
      </w:r>
    </w:p>
    <w:p w:rsidR="00966511" w:rsidRPr="00966511" w:rsidRDefault="00966511" w:rsidP="009665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66511" w:rsidRPr="00966511" w:rsidRDefault="00966511" w:rsidP="00966511">
      <w:pPr>
        <w:widowControl w:val="0"/>
        <w:rPr>
          <w:sz w:val="28"/>
          <w:szCs w:val="28"/>
        </w:rPr>
      </w:pPr>
      <w:r w:rsidRPr="00966511">
        <w:rPr>
          <w:sz w:val="28"/>
          <w:szCs w:val="28"/>
        </w:rPr>
        <w:t xml:space="preserve">         </w:t>
      </w:r>
    </w:p>
    <w:tbl>
      <w:tblPr>
        <w:tblW w:w="16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2115"/>
      </w:tblGrid>
      <w:tr w:rsidR="00966511" w:rsidRPr="00966511" w:rsidTr="00966511">
        <w:trPr>
          <w:trHeight w:val="2242"/>
        </w:trPr>
        <w:tc>
          <w:tcPr>
            <w:tcW w:w="163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</w:p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66511" w:rsidRPr="00966511" w:rsidTr="00966511">
        <w:trPr>
          <w:trHeight w:val="399"/>
        </w:trPr>
        <w:tc>
          <w:tcPr>
            <w:tcW w:w="1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(тыс. рублей)</w:t>
            </w:r>
          </w:p>
        </w:tc>
      </w:tr>
      <w:tr w:rsidR="00966511" w:rsidRPr="00966511" w:rsidTr="00966511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966511" w:rsidRPr="00966511" w:rsidRDefault="00966511" w:rsidP="00966511">
      <w:pPr>
        <w:widowControl w:val="0"/>
        <w:rPr>
          <w:sz w:val="28"/>
          <w:szCs w:val="28"/>
        </w:rPr>
      </w:pPr>
    </w:p>
    <w:tbl>
      <w:tblPr>
        <w:tblW w:w="16302" w:type="dxa"/>
        <w:tblInd w:w="-147" w:type="dxa"/>
        <w:tblLook w:val="0000" w:firstRow="0" w:lastRow="0" w:firstColumn="0" w:lastColumn="0" w:noHBand="0" w:noVBand="0"/>
      </w:tblPr>
      <w:tblGrid>
        <w:gridCol w:w="4151"/>
        <w:gridCol w:w="8363"/>
        <w:gridCol w:w="1418"/>
        <w:gridCol w:w="1276"/>
        <w:gridCol w:w="1094"/>
      </w:tblGrid>
      <w:tr w:rsidR="00966511" w:rsidRPr="00966511" w:rsidTr="00966511">
        <w:trPr>
          <w:trHeight w:val="268"/>
          <w:tblHeader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</w:t>
            </w:r>
          </w:p>
        </w:tc>
      </w:tr>
      <w:tr w:rsidR="00966511" w:rsidRPr="00966511" w:rsidTr="00966511">
        <w:trPr>
          <w:trHeight w:val="54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11378.8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  <w:tr w:rsidR="00966511" w:rsidRPr="00966511" w:rsidTr="00966511">
        <w:trPr>
          <w:trHeight w:val="405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ind w:firstLine="79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r w:rsidRPr="00966511">
              <w:rPr>
                <w:sz w:val="28"/>
                <w:szCs w:val="28"/>
              </w:rPr>
              <w:t>13089.6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7699.6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widowControl w:val="0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7238.4</w:t>
            </w:r>
          </w:p>
        </w:tc>
      </w:tr>
    </w:tbl>
    <w:p w:rsidR="00966511" w:rsidRPr="00966511" w:rsidRDefault="00966511" w:rsidP="00966511">
      <w:pPr>
        <w:widowControl w:val="0"/>
        <w:rPr>
          <w:sz w:val="28"/>
          <w:szCs w:val="28"/>
        </w:rPr>
      </w:pPr>
    </w:p>
    <w:p w:rsidR="00966511" w:rsidRPr="00966511" w:rsidRDefault="00966511" w:rsidP="00966511">
      <w:pPr>
        <w:widowControl w:val="0"/>
        <w:rPr>
          <w:sz w:val="28"/>
          <w:szCs w:val="28"/>
        </w:rPr>
      </w:pPr>
      <w:r w:rsidRPr="009665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966511" w:rsidRPr="00966511" w:rsidRDefault="00966511" w:rsidP="00966511">
      <w:pPr>
        <w:widowControl w:val="0"/>
        <w:rPr>
          <w:sz w:val="28"/>
          <w:szCs w:val="28"/>
        </w:rPr>
      </w:pPr>
    </w:p>
    <w:p w:rsidR="00966511" w:rsidRPr="00966511" w:rsidRDefault="00966511" w:rsidP="00966511">
      <w:pPr>
        <w:widowControl w:val="0"/>
        <w:rPr>
          <w:sz w:val="28"/>
          <w:szCs w:val="28"/>
        </w:rPr>
      </w:pPr>
      <w:r w:rsidRPr="00966511">
        <w:rPr>
          <w:sz w:val="28"/>
          <w:szCs w:val="28"/>
        </w:rPr>
        <w:t>4)  Приложение 3 изложить в следующей редакции:</w:t>
      </w:r>
    </w:p>
    <w:p w:rsidR="00966511" w:rsidRPr="00966511" w:rsidRDefault="00966511" w:rsidP="00966511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66511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966511" w:rsidRPr="00966511" w:rsidTr="00966511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966511" w:rsidRPr="00966511" w:rsidTr="0096651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66511" w:rsidRPr="00966511" w:rsidTr="0096651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966511" w:rsidRPr="00966511" w:rsidRDefault="00966511" w:rsidP="00966511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966511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966511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66511" w:rsidRPr="00966511" w:rsidTr="0096651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966511" w:rsidRPr="00966511" w:rsidTr="00966511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1" w:rsidRPr="00966511" w:rsidRDefault="00966511" w:rsidP="009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7 102.2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5 459.1</w:t>
            </w:r>
          </w:p>
        </w:tc>
      </w:tr>
      <w:tr w:rsidR="00966511" w:rsidRPr="00966511" w:rsidTr="00966511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4 737.3</w:t>
            </w:r>
          </w:p>
        </w:tc>
      </w:tr>
      <w:tr w:rsidR="00966511" w:rsidRPr="00966511" w:rsidTr="00966511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3 605.2</w:t>
            </w:r>
          </w:p>
        </w:tc>
      </w:tr>
      <w:tr w:rsidR="00966511" w:rsidRPr="00966511" w:rsidTr="00966511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1 131.9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0.2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</w:tr>
      <w:tr w:rsidR="00966511" w:rsidRPr="00966511" w:rsidTr="00966511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571.8</w:t>
            </w:r>
          </w:p>
        </w:tc>
      </w:tr>
      <w:tr w:rsidR="00966511" w:rsidRPr="00966511" w:rsidTr="00966511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1.0</w:t>
            </w:r>
          </w:p>
        </w:tc>
      </w:tr>
      <w:tr w:rsidR="00966511" w:rsidRPr="00966511" w:rsidTr="00966511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18.0</w:t>
            </w:r>
          </w:p>
        </w:tc>
      </w:tr>
      <w:tr w:rsidR="00966511" w:rsidRPr="00966511" w:rsidTr="00966511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</w:tr>
      <w:tr w:rsidR="00966511" w:rsidRPr="00966511" w:rsidTr="00966511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20.0</w:t>
            </w:r>
          </w:p>
        </w:tc>
      </w:tr>
      <w:tr w:rsidR="00966511" w:rsidRPr="00966511" w:rsidTr="00966511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356.8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723.2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110.0</w:t>
            </w:r>
          </w:p>
        </w:tc>
      </w:tr>
      <w:tr w:rsidR="00966511" w:rsidRPr="00966511" w:rsidTr="00966511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31.0</w:t>
            </w:r>
          </w:p>
        </w:tc>
      </w:tr>
      <w:tr w:rsidR="00966511" w:rsidRPr="00966511" w:rsidTr="00966511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103.1</w:t>
            </w:r>
          </w:p>
        </w:tc>
      </w:tr>
      <w:tr w:rsidR="00966511" w:rsidRPr="00966511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103.1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103.1</w:t>
            </w:r>
          </w:p>
        </w:tc>
      </w:tr>
      <w:tr w:rsidR="00966511" w:rsidRPr="00966511" w:rsidTr="00966511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50.0</w:t>
            </w:r>
          </w:p>
        </w:tc>
      </w:tr>
      <w:tr w:rsidR="00966511" w:rsidRPr="00966511" w:rsidTr="00966511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</w:tr>
      <w:tr w:rsidR="00966511" w:rsidRPr="00966511" w:rsidTr="00966511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1 062.1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1 275.0</w:t>
            </w:r>
          </w:p>
        </w:tc>
      </w:tr>
      <w:tr w:rsidR="00966511" w:rsidRPr="00966511" w:rsidTr="00966511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1 040.0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1 275.0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565.0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50.0</w:t>
            </w:r>
          </w:p>
        </w:tc>
      </w:tr>
      <w:tr w:rsidR="00966511" w:rsidRPr="00966511" w:rsidTr="00966511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500.0</w:t>
            </w:r>
          </w:p>
        </w:tc>
      </w:tr>
      <w:tr w:rsidR="00966511" w:rsidRPr="00966511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150.0</w:t>
            </w:r>
          </w:p>
        </w:tc>
      </w:tr>
      <w:tr w:rsidR="00966511" w:rsidRPr="00966511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10.0</w:t>
            </w:r>
          </w:p>
        </w:tc>
      </w:tr>
      <w:tr w:rsidR="00966511" w:rsidRPr="00966511" w:rsidTr="00966511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160.0</w:t>
            </w:r>
          </w:p>
        </w:tc>
      </w:tr>
      <w:tr w:rsidR="00966511" w:rsidRPr="00966511" w:rsidTr="00966511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3 490.7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160.0</w:t>
            </w:r>
          </w:p>
        </w:tc>
      </w:tr>
      <w:tr w:rsidR="00966511" w:rsidRPr="00966511" w:rsidTr="00966511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0.0</w:t>
            </w:r>
          </w:p>
        </w:tc>
      </w:tr>
      <w:tr w:rsidR="00966511" w:rsidRPr="00966511" w:rsidTr="00966511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160.0</w:t>
            </w:r>
          </w:p>
        </w:tc>
      </w:tr>
      <w:tr w:rsidR="00966511" w:rsidRPr="00966511" w:rsidTr="00966511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171.2</w:t>
            </w:r>
          </w:p>
        </w:tc>
      </w:tr>
      <w:tr w:rsidR="00966511" w:rsidRPr="00966511" w:rsidTr="00966511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171.2</w:t>
            </w:r>
          </w:p>
        </w:tc>
      </w:tr>
      <w:tr w:rsidR="00966511" w:rsidRPr="00966511" w:rsidTr="00966511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  <w:sz w:val="28"/>
                <w:szCs w:val="28"/>
              </w:rPr>
            </w:pPr>
            <w:r w:rsidRPr="0096651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color w:val="000000"/>
              </w:rPr>
            </w:pPr>
            <w:r w:rsidRPr="00966511">
              <w:rPr>
                <w:color w:val="000000"/>
              </w:rPr>
              <w:t>171.2</w:t>
            </w:r>
          </w:p>
        </w:tc>
      </w:tr>
      <w:tr w:rsidR="00966511" w:rsidRPr="00966511" w:rsidTr="00966511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13 089.6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</w:rPr>
            </w:pPr>
            <w:r w:rsidRPr="00966511">
              <w:rPr>
                <w:b/>
                <w:bCs/>
                <w:color w:val="000000"/>
              </w:rPr>
              <w:t>7 238.4</w:t>
            </w:r>
          </w:p>
        </w:tc>
      </w:tr>
    </w:tbl>
    <w:p w:rsidR="00966511" w:rsidRPr="00966511" w:rsidRDefault="00966511" w:rsidP="00966511">
      <w:pPr>
        <w:jc w:val="right"/>
        <w:rPr>
          <w:sz w:val="28"/>
          <w:szCs w:val="28"/>
        </w:rPr>
      </w:pPr>
      <w:r w:rsidRPr="00966511">
        <w:rPr>
          <w:sz w:val="28"/>
          <w:szCs w:val="28"/>
        </w:rPr>
        <w:t>;</w:t>
      </w:r>
    </w:p>
    <w:p w:rsidR="00966511" w:rsidRPr="00966511" w:rsidRDefault="00966511" w:rsidP="00966511">
      <w:pPr>
        <w:widowControl w:val="0"/>
        <w:rPr>
          <w:sz w:val="28"/>
          <w:szCs w:val="28"/>
        </w:rPr>
      </w:pPr>
      <w:r w:rsidRPr="00966511">
        <w:rPr>
          <w:sz w:val="28"/>
          <w:szCs w:val="28"/>
        </w:rPr>
        <w:t>5) Приложение 4 изложить в следующей редакции:</w:t>
      </w:r>
    </w:p>
    <w:p w:rsidR="00966511" w:rsidRPr="00966511" w:rsidRDefault="00966511" w:rsidP="00966511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966511" w:rsidRPr="00966511" w:rsidTr="00966511">
        <w:trPr>
          <w:trHeight w:val="1139"/>
        </w:trPr>
        <w:tc>
          <w:tcPr>
            <w:tcW w:w="14992" w:type="dxa"/>
            <w:gridSpan w:val="9"/>
            <w:hideMark/>
          </w:tcPr>
          <w:p w:rsidR="00966511" w:rsidRPr="00966511" w:rsidRDefault="00966511" w:rsidP="00966511">
            <w:pPr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Приложение 4</w:t>
            </w:r>
          </w:p>
          <w:p w:rsidR="00966511" w:rsidRPr="00966511" w:rsidRDefault="00966511" w:rsidP="00966511">
            <w:pPr>
              <w:jc w:val="right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966511" w:rsidRPr="00966511" w:rsidTr="00966511">
        <w:trPr>
          <w:trHeight w:val="857"/>
        </w:trPr>
        <w:tc>
          <w:tcPr>
            <w:tcW w:w="14992" w:type="dxa"/>
            <w:gridSpan w:val="9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966511" w:rsidRPr="00966511" w:rsidRDefault="00966511" w:rsidP="0096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966511" w:rsidRPr="00966511" w:rsidTr="00966511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966511" w:rsidRPr="00966511" w:rsidRDefault="00966511" w:rsidP="00966511">
            <w:pPr>
              <w:jc w:val="right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66511" w:rsidRPr="00966511" w:rsidTr="00966511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511" w:rsidRPr="00966511" w:rsidRDefault="00966511" w:rsidP="00966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966511" w:rsidRPr="00966511" w:rsidTr="00966511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</w:t>
            </w:r>
          </w:p>
        </w:tc>
      </w:tr>
      <w:tr w:rsidR="00966511" w:rsidRPr="00966511" w:rsidTr="00966511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</w:rPr>
            </w:pPr>
            <w:r w:rsidRPr="00966511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</w:rPr>
            </w:pPr>
            <w:r w:rsidRPr="00966511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11" w:rsidRPr="00966511" w:rsidRDefault="00966511" w:rsidP="00966511">
            <w:pPr>
              <w:jc w:val="center"/>
              <w:rPr>
                <w:b/>
              </w:rPr>
            </w:pPr>
            <w:r w:rsidRPr="00966511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b/>
              </w:rPr>
            </w:pPr>
            <w:r w:rsidRPr="00966511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b/>
              </w:rPr>
            </w:pPr>
            <w:r w:rsidRPr="00966511">
              <w:rPr>
                <w:b/>
              </w:rPr>
              <w:t>7 238.4</w:t>
            </w:r>
          </w:p>
        </w:tc>
      </w:tr>
      <w:tr w:rsidR="00966511" w:rsidRPr="00966511" w:rsidTr="00966511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3 605.2</w:t>
            </w:r>
          </w:p>
        </w:tc>
      </w:tr>
      <w:tr w:rsidR="00966511" w:rsidRPr="00966511" w:rsidTr="00966511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1 131.9</w:t>
            </w:r>
          </w:p>
        </w:tc>
      </w:tr>
      <w:tr w:rsidR="00966511" w:rsidRPr="00966511" w:rsidTr="00966511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</w:tr>
      <w:tr w:rsidR="00966511" w:rsidRPr="00966511" w:rsidTr="00966511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</w:tr>
      <w:tr w:rsidR="00966511" w:rsidRPr="00966511" w:rsidTr="00966511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</w:tr>
      <w:tr w:rsidR="00966511" w:rsidRPr="00966511" w:rsidTr="00966511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356.8</w:t>
            </w:r>
          </w:p>
        </w:tc>
      </w:tr>
      <w:tr w:rsidR="00966511" w:rsidRPr="00966511" w:rsidTr="00966511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110.0</w:t>
            </w:r>
          </w:p>
        </w:tc>
      </w:tr>
      <w:tr w:rsidR="00966511" w:rsidRPr="00966511" w:rsidTr="00966511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31.0</w:t>
            </w:r>
          </w:p>
        </w:tc>
      </w:tr>
      <w:tr w:rsidR="00966511" w:rsidRPr="00966511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103.1</w:t>
            </w:r>
          </w:p>
        </w:tc>
      </w:tr>
      <w:tr w:rsidR="00966511" w:rsidRPr="00966511" w:rsidTr="00966511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565.0</w:t>
            </w:r>
          </w:p>
        </w:tc>
      </w:tr>
      <w:tr w:rsidR="00966511" w:rsidRPr="00966511" w:rsidTr="00966511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500.0</w:t>
            </w:r>
          </w:p>
        </w:tc>
      </w:tr>
      <w:tr w:rsidR="00966511" w:rsidRPr="00966511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160.0</w:t>
            </w:r>
          </w:p>
        </w:tc>
      </w:tr>
      <w:tr w:rsidR="00966511" w:rsidRPr="00966511" w:rsidTr="00966511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171.2</w:t>
            </w:r>
          </w:p>
        </w:tc>
      </w:tr>
      <w:tr w:rsidR="00966511" w:rsidRPr="00966511" w:rsidTr="00966511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511" w:rsidRPr="00966511" w:rsidRDefault="00966511" w:rsidP="00966511">
            <w:pPr>
              <w:jc w:val="center"/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jc w:val="center"/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7 238.4</w:t>
            </w:r>
          </w:p>
        </w:tc>
      </w:tr>
    </w:tbl>
    <w:p w:rsidR="00966511" w:rsidRPr="00966511" w:rsidRDefault="00966511" w:rsidP="00966511">
      <w:pPr>
        <w:rPr>
          <w:sz w:val="28"/>
          <w:szCs w:val="28"/>
        </w:rPr>
      </w:pPr>
    </w:p>
    <w:p w:rsidR="00966511" w:rsidRPr="00966511" w:rsidRDefault="00966511" w:rsidP="00966511">
      <w:pPr>
        <w:rPr>
          <w:sz w:val="28"/>
          <w:szCs w:val="28"/>
        </w:rPr>
      </w:pPr>
      <w:r w:rsidRPr="00966511">
        <w:rPr>
          <w:sz w:val="28"/>
          <w:szCs w:val="28"/>
        </w:rPr>
        <w:t>6)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66511" w:rsidRPr="00966511" w:rsidTr="00966511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</w:p>
        </w:tc>
      </w:tr>
      <w:tr w:rsidR="00966511" w:rsidRPr="00966511" w:rsidTr="00966511">
        <w:trPr>
          <w:trHeight w:val="1412"/>
        </w:trPr>
        <w:tc>
          <w:tcPr>
            <w:tcW w:w="15559" w:type="dxa"/>
            <w:gridSpan w:val="8"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66511" w:rsidRPr="00966511" w:rsidTr="00966511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66511" w:rsidRPr="00966511" w:rsidRDefault="00966511" w:rsidP="009665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6511" w:rsidRPr="00966511" w:rsidRDefault="00966511" w:rsidP="00966511">
            <w:pPr>
              <w:jc w:val="right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66511" w:rsidRPr="00966511" w:rsidRDefault="00966511" w:rsidP="00966511">
            <w:pPr>
              <w:jc w:val="right"/>
              <w:rPr>
                <w:b/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66511" w:rsidRPr="00966511" w:rsidTr="00966511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bCs/>
                <w:sz w:val="28"/>
                <w:szCs w:val="28"/>
              </w:rPr>
            </w:pPr>
            <w:r w:rsidRPr="0096651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Pr="00966511" w:rsidRDefault="00966511" w:rsidP="00966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6511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66511" w:rsidRPr="00966511" w:rsidRDefault="00966511" w:rsidP="009665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6511" w:rsidRPr="00966511" w:rsidTr="00966511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Pr="00966511" w:rsidRDefault="00966511" w:rsidP="00966511">
            <w:pPr>
              <w:jc w:val="center"/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1 125.0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1 125.0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565.0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337.9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151.0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78.0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78.0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18.0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171.2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171.2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171.2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4 840.4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3 605.2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1 131.9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103.1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0.2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150.0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998.5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i/>
                <w:sz w:val="28"/>
                <w:szCs w:val="28"/>
              </w:rPr>
            </w:pPr>
            <w:r w:rsidRPr="00966511">
              <w:rPr>
                <w:b/>
                <w:i/>
                <w:sz w:val="28"/>
                <w:szCs w:val="28"/>
              </w:rPr>
              <w:t>667.8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356.8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723.2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110.0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160.0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sz w:val="28"/>
                <w:szCs w:val="28"/>
              </w:rPr>
            </w:pPr>
            <w:r w:rsidRPr="00966511">
              <w:rPr>
                <w:sz w:val="28"/>
                <w:szCs w:val="28"/>
              </w:rPr>
              <w:t>31.0</w:t>
            </w:r>
          </w:p>
        </w:tc>
      </w:tr>
      <w:tr w:rsidR="00966511" w:rsidRPr="00966511" w:rsidTr="00966511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11" w:rsidRPr="00966511" w:rsidRDefault="00966511" w:rsidP="00966511">
            <w:pPr>
              <w:rPr>
                <w:b/>
                <w:sz w:val="28"/>
                <w:szCs w:val="28"/>
              </w:rPr>
            </w:pPr>
            <w:r w:rsidRPr="00966511">
              <w:rPr>
                <w:b/>
                <w:sz w:val="28"/>
                <w:szCs w:val="28"/>
              </w:rPr>
              <w:t>7 238.4</w:t>
            </w:r>
          </w:p>
        </w:tc>
      </w:tr>
    </w:tbl>
    <w:p w:rsidR="00966511" w:rsidRPr="00966511" w:rsidRDefault="00966511" w:rsidP="00966511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96651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966511" w:rsidRPr="00966511" w:rsidRDefault="00966511" w:rsidP="00966511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966511" w:rsidRPr="00966511" w:rsidRDefault="00966511" w:rsidP="00966511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966511">
        <w:rPr>
          <w:sz w:val="28"/>
          <w:szCs w:val="28"/>
        </w:rPr>
        <w:tab/>
      </w:r>
    </w:p>
    <w:p w:rsidR="00966511" w:rsidRPr="00966511" w:rsidRDefault="00966511" w:rsidP="00966511">
      <w:pPr>
        <w:jc w:val="both"/>
        <w:rPr>
          <w:sz w:val="28"/>
          <w:szCs w:val="28"/>
        </w:rPr>
      </w:pPr>
      <w:r w:rsidRPr="0096651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66511" w:rsidRPr="00966511" w:rsidRDefault="00966511" w:rsidP="0096651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966511" w:rsidRPr="00966511" w:rsidTr="00966511">
        <w:tc>
          <w:tcPr>
            <w:tcW w:w="4668" w:type="dxa"/>
          </w:tcPr>
          <w:p w:rsidR="00966511" w:rsidRPr="00966511" w:rsidRDefault="00966511" w:rsidP="009665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66511" w:rsidRPr="00966511" w:rsidRDefault="00966511" w:rsidP="009665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966511" w:rsidRPr="00966511" w:rsidRDefault="00966511" w:rsidP="009665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66511" w:rsidRPr="00966511" w:rsidRDefault="00966511" w:rsidP="00966511">
      <w:pPr>
        <w:widowControl w:val="0"/>
        <w:rPr>
          <w:color w:val="000000"/>
          <w:sz w:val="28"/>
          <w:szCs w:val="28"/>
        </w:rPr>
      </w:pPr>
      <w:r w:rsidRPr="00966511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66511" w:rsidRPr="00966511" w:rsidRDefault="00966511" w:rsidP="00966511">
      <w:pPr>
        <w:widowControl w:val="0"/>
        <w:rPr>
          <w:sz w:val="28"/>
          <w:szCs w:val="28"/>
        </w:rPr>
      </w:pPr>
      <w:r w:rsidRPr="00966511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966511" w:rsidRPr="00966511" w:rsidRDefault="00966511" w:rsidP="00966511">
      <w:pPr>
        <w:widowControl w:val="0"/>
        <w:rPr>
          <w:sz w:val="28"/>
          <w:szCs w:val="28"/>
        </w:rPr>
      </w:pPr>
    </w:p>
    <w:p w:rsidR="00966511" w:rsidRPr="00966511" w:rsidRDefault="00966511" w:rsidP="00966511">
      <w:pPr>
        <w:widowControl w:val="0"/>
        <w:rPr>
          <w:sz w:val="28"/>
          <w:szCs w:val="28"/>
        </w:rPr>
      </w:pPr>
    </w:p>
    <w:p w:rsidR="00966511" w:rsidRDefault="00966511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  <w:sectPr w:rsidR="008208F2" w:rsidSect="00966511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966511" w:rsidRDefault="00966511">
      <w:pPr>
        <w:rPr>
          <w:sz w:val="16"/>
          <w:szCs w:val="16"/>
        </w:rPr>
      </w:pPr>
    </w:p>
    <w:p w:rsidR="00966511" w:rsidRDefault="00966511">
      <w:pPr>
        <w:rPr>
          <w:sz w:val="16"/>
          <w:szCs w:val="16"/>
        </w:rPr>
      </w:pPr>
    </w:p>
    <w:p w:rsidR="00966511" w:rsidRPr="000F1AED" w:rsidRDefault="00966511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</w:p>
    <w:p w:rsidR="00966511" w:rsidRDefault="00966511" w:rsidP="00966511">
      <w:pPr>
        <w:jc w:val="center"/>
        <w:rPr>
          <w:b/>
          <w:sz w:val="28"/>
          <w:szCs w:val="28"/>
        </w:rPr>
      </w:pPr>
    </w:p>
    <w:p w:rsidR="00966511" w:rsidRDefault="00966511" w:rsidP="00966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6511" w:rsidRDefault="00966511" w:rsidP="00966511">
      <w:pPr>
        <w:jc w:val="center"/>
        <w:rPr>
          <w:bCs/>
        </w:rPr>
      </w:pPr>
    </w:p>
    <w:p w:rsidR="00966511" w:rsidRDefault="00966511" w:rsidP="0096651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18.10.2022  </w:t>
      </w:r>
      <w:r>
        <w:rPr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98</w:t>
      </w:r>
      <w:r>
        <w:rPr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х. Мещеряковский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Мещеряковского сельского 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муниципальной программы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28.12.2018 №165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азвитие благоустройства Мещеряковского </w:t>
      </w:r>
    </w:p>
    <w:p w:rsidR="00966511" w:rsidRDefault="00966511" w:rsidP="0096651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поселения»</w:t>
      </w:r>
    </w:p>
    <w:p w:rsidR="00966511" w:rsidRDefault="00966511" w:rsidP="00966511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966511" w:rsidRDefault="00966511" w:rsidP="009665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966511" w:rsidRDefault="00966511" w:rsidP="00966511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66511" w:rsidRDefault="00966511" w:rsidP="00966511">
      <w:pPr>
        <w:widowControl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</w:p>
    <w:p w:rsidR="00966511" w:rsidRDefault="00966511" w:rsidP="00966511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966511" w:rsidRDefault="00966511" w:rsidP="00966511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966511" w:rsidRDefault="00966511" w:rsidP="00966511">
      <w:pPr>
        <w:widowControl w:val="0"/>
        <w:ind w:left="540"/>
        <w:rPr>
          <w:bCs/>
          <w:color w:val="000000"/>
          <w:sz w:val="28"/>
          <w:szCs w:val="28"/>
        </w:rPr>
      </w:pPr>
    </w:p>
    <w:p w:rsidR="00966511" w:rsidRDefault="00966511" w:rsidP="00966511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966511" w:rsidRDefault="00966511" w:rsidP="00966511">
      <w:pPr>
        <w:pStyle w:val="ae"/>
        <w:rPr>
          <w:bCs/>
          <w:color w:val="000000"/>
          <w:sz w:val="28"/>
          <w:szCs w:val="28"/>
        </w:rPr>
      </w:pPr>
    </w:p>
    <w:p w:rsidR="00966511" w:rsidRDefault="00966511" w:rsidP="00966511">
      <w:pPr>
        <w:pStyle w:val="ae"/>
        <w:widowControl w:val="0"/>
        <w:ind w:left="900"/>
        <w:rPr>
          <w:bCs/>
          <w:color w:val="000000"/>
          <w:sz w:val="28"/>
          <w:szCs w:val="28"/>
        </w:rPr>
      </w:pPr>
    </w:p>
    <w:p w:rsidR="00966511" w:rsidRDefault="00966511" w:rsidP="00966511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966511" w:rsidRDefault="00966511" w:rsidP="00966511">
      <w:pPr>
        <w:jc w:val="both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jc w:val="both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jc w:val="both"/>
        <w:outlineLvl w:val="0"/>
        <w:rPr>
          <w:rFonts w:cs="Times New (W1)"/>
          <w:bCs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Глава Администрации Мещеряковского</w:t>
      </w:r>
    </w:p>
    <w:p w:rsidR="00966511" w:rsidRDefault="00966511" w:rsidP="00966511">
      <w:pPr>
        <w:jc w:val="both"/>
        <w:rPr>
          <w:noProof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сельского поселения                                                                                             Л.А.Сытина</w:t>
      </w:r>
    </w:p>
    <w:p w:rsidR="00966511" w:rsidRDefault="00966511" w:rsidP="0096651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966511" w:rsidRDefault="00966511" w:rsidP="009665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к постановлению </w:t>
      </w:r>
    </w:p>
    <w:p w:rsidR="00966511" w:rsidRDefault="00966511" w:rsidP="009665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от 18.10.2022 № 98</w:t>
      </w:r>
    </w:p>
    <w:p w:rsidR="00966511" w:rsidRDefault="00966511" w:rsidP="009665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</w:p>
    <w:p w:rsidR="00966511" w:rsidRDefault="00966511" w:rsidP="009665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Мещеряковского сельского</w:t>
      </w:r>
    </w:p>
    <w:p w:rsidR="00966511" w:rsidRDefault="00966511" w:rsidP="00966511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поселения</w:t>
      </w:r>
    </w:p>
    <w:p w:rsidR="00966511" w:rsidRDefault="00966511" w:rsidP="00966511">
      <w:pPr>
        <w:contextualSpacing/>
        <w:jc w:val="center"/>
        <w:rPr>
          <w:color w:val="000000"/>
          <w:sz w:val="28"/>
          <w:szCs w:val="28"/>
        </w:rPr>
      </w:pPr>
    </w:p>
    <w:p w:rsidR="00966511" w:rsidRDefault="00966511" w:rsidP="00966511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jc w:val="center"/>
      </w:pPr>
      <w:r>
        <w:t>ПАСПОРТ</w:t>
      </w:r>
    </w:p>
    <w:p w:rsidR="00966511" w:rsidRDefault="00966511" w:rsidP="00966511">
      <w:pPr>
        <w:jc w:val="center"/>
        <w:rPr>
          <w:color w:val="000000"/>
        </w:rPr>
      </w:pPr>
      <w:r>
        <w:t>подпрограммы</w:t>
      </w:r>
      <w:r>
        <w:rPr>
          <w:iCs/>
          <w:color w:val="000000"/>
        </w:rPr>
        <w:t xml:space="preserve"> «</w:t>
      </w:r>
      <w:r>
        <w:rPr>
          <w:iCs/>
          <w:kern w:val="2"/>
        </w:rPr>
        <w:t>Благоустройство</w:t>
      </w:r>
      <w:r>
        <w:rPr>
          <w:iCs/>
          <w:color w:val="000000"/>
        </w:rPr>
        <w:t>»</w:t>
      </w:r>
    </w:p>
    <w:p w:rsidR="00966511" w:rsidRDefault="00966511" w:rsidP="00966511">
      <w:pPr>
        <w:tabs>
          <w:tab w:val="left" w:pos="2880"/>
        </w:tabs>
        <w:jc w:val="center"/>
        <w:rPr>
          <w:color w:val="000000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966511" w:rsidTr="00966511">
        <w:trPr>
          <w:trHeight w:val="240"/>
        </w:trPr>
        <w:tc>
          <w:tcPr>
            <w:tcW w:w="3335" w:type="dxa"/>
            <w:hideMark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966511" w:rsidRDefault="00966511" w:rsidP="00966511">
            <w:pPr>
              <w:jc w:val="both"/>
              <w:rPr>
                <w:color w:val="000000"/>
              </w:rPr>
            </w:pPr>
            <w:r>
              <w:rPr>
                <w:kern w:val="2"/>
              </w:rPr>
              <w:t xml:space="preserve">Благоустройство </w:t>
            </w:r>
          </w:p>
        </w:tc>
      </w:tr>
      <w:tr w:rsidR="00966511" w:rsidTr="00966511">
        <w:trPr>
          <w:trHeight w:val="360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</w:p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966511" w:rsidRDefault="00966511" w:rsidP="00966511">
            <w:pPr>
              <w:jc w:val="center"/>
              <w:rPr>
                <w:color w:val="00000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rPr>
                <w:color w:val="000000"/>
              </w:rPr>
            </w:pPr>
          </w:p>
          <w:p w:rsidR="00966511" w:rsidRDefault="00966511" w:rsidP="0096651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</w:t>
            </w:r>
          </w:p>
          <w:p w:rsidR="00966511" w:rsidRDefault="00966511" w:rsidP="0096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поселения</w:t>
            </w:r>
          </w:p>
        </w:tc>
      </w:tr>
      <w:tr w:rsidR="00966511" w:rsidTr="00966511">
        <w:trPr>
          <w:trHeight w:val="437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</w:p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889" w:type="dxa"/>
          </w:tcPr>
          <w:p w:rsidR="00966511" w:rsidRDefault="00966511" w:rsidP="00966511">
            <w:pPr>
              <w:jc w:val="center"/>
              <w:rPr>
                <w:color w:val="00000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rPr>
                <w:color w:val="000000"/>
              </w:rPr>
            </w:pPr>
          </w:p>
          <w:p w:rsidR="00966511" w:rsidRDefault="00966511" w:rsidP="0096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Мещеряковского сельского </w:t>
            </w:r>
          </w:p>
          <w:p w:rsidR="00966511" w:rsidRDefault="00966511" w:rsidP="00966511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</w:tc>
      </w:tr>
      <w:tr w:rsidR="00966511" w:rsidTr="00966511">
        <w:trPr>
          <w:trHeight w:val="240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966511" w:rsidRDefault="00966511" w:rsidP="00966511">
            <w:pPr>
              <w:jc w:val="center"/>
              <w:rPr>
                <w:color w:val="00000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jc w:val="both"/>
              <w:rPr>
                <w:color w:val="000000"/>
              </w:rPr>
            </w:pPr>
          </w:p>
          <w:p w:rsidR="00966511" w:rsidRDefault="00966511" w:rsidP="0096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966511" w:rsidTr="00966511">
        <w:trPr>
          <w:trHeight w:val="702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966511" w:rsidRDefault="00966511" w:rsidP="00966511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889" w:type="dxa"/>
          </w:tcPr>
          <w:p w:rsidR="00966511" w:rsidRDefault="00966511" w:rsidP="00966511">
            <w:pPr>
              <w:jc w:val="center"/>
              <w:rPr>
                <w:color w:val="00000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66511" w:rsidRDefault="00966511" w:rsidP="0096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highlight w:val="yellow"/>
              </w:rPr>
            </w:pPr>
            <w:r>
              <w:t>повышение уровня внешнего благоустройства и</w:t>
            </w:r>
            <w:r>
              <w:br/>
              <w:t xml:space="preserve">санитарного содержания населенных пунктов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</w:t>
            </w:r>
          </w:p>
        </w:tc>
      </w:tr>
      <w:tr w:rsidR="00966511" w:rsidTr="00966511">
        <w:trPr>
          <w:trHeight w:val="240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966511" w:rsidRDefault="00966511" w:rsidP="00966511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889" w:type="dxa"/>
          </w:tcPr>
          <w:p w:rsidR="00966511" w:rsidRDefault="00966511" w:rsidP="00966511">
            <w:pPr>
              <w:jc w:val="center"/>
              <w:rPr>
                <w:color w:val="00000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jc w:val="both"/>
            </w:pPr>
          </w:p>
          <w:p w:rsidR="00966511" w:rsidRDefault="00966511" w:rsidP="00966511">
            <w:pPr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66511" w:rsidRDefault="00966511" w:rsidP="00966511">
            <w:pPr>
              <w:jc w:val="both"/>
            </w:pPr>
            <w:r>
              <w:t xml:space="preserve">- обеспечение активного участия населения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966511" w:rsidRDefault="00966511" w:rsidP="00966511">
            <w:pPr>
              <w:jc w:val="both"/>
              <w:rPr>
                <w:color w:val="000000"/>
              </w:rPr>
            </w:pPr>
          </w:p>
        </w:tc>
      </w:tr>
      <w:tr w:rsidR="00966511" w:rsidTr="00966511">
        <w:trPr>
          <w:trHeight w:val="240"/>
        </w:trPr>
        <w:tc>
          <w:tcPr>
            <w:tcW w:w="3335" w:type="dxa"/>
          </w:tcPr>
          <w:p w:rsidR="00966511" w:rsidRDefault="00966511" w:rsidP="0096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 и показатели подпрограммы</w:t>
            </w:r>
          </w:p>
          <w:p w:rsidR="00966511" w:rsidRDefault="00966511" w:rsidP="00966511">
            <w:pPr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966511" w:rsidRDefault="00966511" w:rsidP="00966511">
            <w:pPr>
              <w:snapToGrid w:val="0"/>
              <w:rPr>
                <w:color w:val="000000"/>
              </w:rPr>
            </w:pPr>
            <w:r>
              <w:rPr>
                <w:kern w:val="2"/>
              </w:rPr>
              <w:t>доля фактически освещенных улиц в общей протяженности улиц поселения</w:t>
            </w:r>
          </w:p>
        </w:tc>
      </w:tr>
      <w:tr w:rsidR="00966511" w:rsidTr="00966511">
        <w:trPr>
          <w:trHeight w:val="240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подпрограммы </w:t>
            </w:r>
          </w:p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966511" w:rsidRDefault="00966511" w:rsidP="0096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966511" w:rsidRDefault="00966511" w:rsidP="0096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– 2030 годы </w:t>
            </w:r>
          </w:p>
          <w:p w:rsidR="00966511" w:rsidRDefault="00966511" w:rsidP="0096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реализации подпрограммы не выделяются.</w:t>
            </w:r>
          </w:p>
        </w:tc>
      </w:tr>
      <w:tr w:rsidR="00966511" w:rsidTr="00966511">
        <w:trPr>
          <w:trHeight w:val="2711"/>
        </w:trPr>
        <w:tc>
          <w:tcPr>
            <w:tcW w:w="3335" w:type="dxa"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966511" w:rsidRDefault="00966511" w:rsidP="00966511">
            <w:pPr>
              <w:snapToGrid w:val="0"/>
              <w:jc w:val="both"/>
            </w:pPr>
            <w:r>
              <w:rPr>
                <w:color w:val="000000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</w:rPr>
              <w:t>на 2019 – 2030 годы составляет 10761,5</w:t>
            </w:r>
            <w:r>
              <w:t xml:space="preserve"> тыс. рублей, в том числе по годам: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2019 год – 1137,1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2020 год – 1695,2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2021 год – 1800,7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2022 год – 895,0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2023 год – 1108,5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2024 год – 1125,0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2025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2026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2027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2028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2029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  <w:r>
              <w:t>2030 год – 500,0 тыс. рублей</w:t>
            </w:r>
          </w:p>
          <w:p w:rsidR="00966511" w:rsidRDefault="00966511" w:rsidP="00966511">
            <w:pPr>
              <w:suppressAutoHyphens/>
              <w:spacing w:line="228" w:lineRule="auto"/>
              <w:ind w:firstLine="720"/>
              <w:jc w:val="both"/>
            </w:pPr>
          </w:p>
          <w:p w:rsidR="00966511" w:rsidRDefault="00966511" w:rsidP="00966511">
            <w:pPr>
              <w:jc w:val="both"/>
            </w:pPr>
            <w:r>
              <w:t>за счет средств областного бюджета 0,0 тыс. рублей;</w:t>
            </w:r>
          </w:p>
          <w:p w:rsidR="00966511" w:rsidRDefault="00966511" w:rsidP="00966511">
            <w:pPr>
              <w:jc w:val="both"/>
            </w:pPr>
            <w:r>
              <w:t>за счет безвозмездных поступлений 0,0 тыс. рублей;</w:t>
            </w:r>
          </w:p>
          <w:p w:rsidR="00966511" w:rsidRDefault="00966511" w:rsidP="00966511">
            <w:pPr>
              <w:suppressAutoHyphens/>
              <w:spacing w:line="228" w:lineRule="auto"/>
              <w:jc w:val="both"/>
            </w:pPr>
            <w:r>
              <w:t>за счет средств муниципального района 0,0 тыс. рублей.</w:t>
            </w:r>
          </w:p>
          <w:p w:rsidR="00966511" w:rsidRDefault="00966511" w:rsidP="00966511">
            <w:pPr>
              <w:tabs>
                <w:tab w:val="left" w:pos="1170"/>
              </w:tabs>
            </w:pPr>
          </w:p>
        </w:tc>
      </w:tr>
      <w:tr w:rsidR="00966511" w:rsidTr="00966511">
        <w:trPr>
          <w:trHeight w:val="1278"/>
        </w:trPr>
        <w:tc>
          <w:tcPr>
            <w:tcW w:w="3335" w:type="dxa"/>
            <w:hideMark/>
          </w:tcPr>
          <w:p w:rsidR="00966511" w:rsidRDefault="00966511" w:rsidP="00966511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966511" w:rsidRDefault="00966511" w:rsidP="0096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966511" w:rsidRDefault="00966511" w:rsidP="00966511">
            <w:pPr>
              <w:jc w:val="both"/>
            </w:pPr>
            <w:r>
              <w:t xml:space="preserve">улучшение показателей: </w:t>
            </w:r>
          </w:p>
          <w:p w:rsidR="00966511" w:rsidRDefault="00966511" w:rsidP="00966511">
            <w:pPr>
              <w:jc w:val="both"/>
            </w:pPr>
            <w: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966511" w:rsidRDefault="00966511" w:rsidP="00966511">
            <w:pPr>
              <w:jc w:val="both"/>
            </w:pPr>
            <w:r>
              <w:t>уровня содержания мест общего пользования, мест захоронений.</w:t>
            </w:r>
          </w:p>
        </w:tc>
      </w:tr>
    </w:tbl>
    <w:p w:rsidR="00966511" w:rsidRDefault="00966511" w:rsidP="008208F2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966511" w:rsidRDefault="00966511" w:rsidP="00966511">
      <w:pPr>
        <w:rPr>
          <w:bCs/>
          <w:color w:val="000000"/>
          <w:sz w:val="28"/>
          <w:szCs w:val="28"/>
        </w:rPr>
        <w:sectPr w:rsidR="00966511">
          <w:pgSz w:w="11907" w:h="16840"/>
          <w:pgMar w:top="1134" w:right="850" w:bottom="1134" w:left="1701" w:header="720" w:footer="720" w:gutter="0"/>
          <w:cols w:space="720"/>
        </w:sectPr>
      </w:pPr>
    </w:p>
    <w:p w:rsidR="00966511" w:rsidRDefault="00966511" w:rsidP="00966511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 xml:space="preserve"> Приложение №2 к постановлению </w:t>
      </w:r>
    </w:p>
    <w:p w:rsidR="00966511" w:rsidRDefault="00966511" w:rsidP="00966511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от 18.10.2022 № 98 Администрации</w:t>
      </w:r>
    </w:p>
    <w:p w:rsidR="00966511" w:rsidRDefault="00966511" w:rsidP="00966511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Мещеряковского сельского поселения</w:t>
      </w:r>
    </w:p>
    <w:p w:rsidR="00966511" w:rsidRDefault="00966511" w:rsidP="00966511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966511" w:rsidRDefault="00966511" w:rsidP="00966511">
      <w:pPr>
        <w:tabs>
          <w:tab w:val="left" w:pos="6641"/>
          <w:tab w:val="center" w:pos="7427"/>
        </w:tabs>
        <w:jc w:val="center"/>
        <w:rPr>
          <w:kern w:val="2"/>
        </w:rPr>
      </w:pPr>
      <w:r>
        <w:rPr>
          <w:kern w:val="2"/>
        </w:rPr>
        <w:t>РАСХОДЫ</w:t>
      </w:r>
    </w:p>
    <w:p w:rsidR="00966511" w:rsidRDefault="00966511" w:rsidP="00966511">
      <w:pPr>
        <w:jc w:val="center"/>
        <w:rPr>
          <w:kern w:val="2"/>
        </w:rPr>
      </w:pPr>
      <w:r>
        <w:rPr>
          <w:kern w:val="2"/>
        </w:rPr>
        <w:t xml:space="preserve">бюджета на реализацию муниципальной программы </w:t>
      </w:r>
    </w:p>
    <w:p w:rsidR="00966511" w:rsidRDefault="00966511" w:rsidP="00966511">
      <w:pPr>
        <w:jc w:val="center"/>
        <w:rPr>
          <w:kern w:val="2"/>
        </w:rPr>
      </w:pPr>
      <w:r>
        <w:rPr>
          <w:kern w:val="2"/>
        </w:rPr>
        <w:t xml:space="preserve">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966511" w:rsidRDefault="00966511" w:rsidP="00966511">
      <w:pPr>
        <w:jc w:val="center"/>
        <w:rPr>
          <w:kern w:val="2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71"/>
        <w:gridCol w:w="726"/>
        <w:gridCol w:w="416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966511" w:rsidTr="00966511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Объем расходов</w:t>
            </w:r>
            <w: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В том числе по годам реализации государственной программы</w:t>
            </w:r>
          </w:p>
        </w:tc>
      </w:tr>
      <w:tr w:rsidR="00966511" w:rsidTr="00966511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spacing w:val="-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ind w:left="-106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2030</w:t>
            </w:r>
          </w:p>
        </w:tc>
      </w:tr>
      <w:tr w:rsidR="00966511" w:rsidTr="00966511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6511" w:rsidTr="00966511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I</w:t>
            </w:r>
            <w:r>
              <w:rPr>
                <w:spacing w:val="-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10761,5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895,0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966511" w:rsidTr="00966511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spacing w:val="-8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10761,5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895,0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966511" w:rsidTr="00966511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both"/>
            </w:pPr>
            <w:r>
              <w:t>Основное мероприятие 1.1</w:t>
            </w:r>
          </w:p>
          <w:p w:rsidR="00966511" w:rsidRDefault="00966511" w:rsidP="00966511">
            <w: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color w:val="000000"/>
              </w:rPr>
            </w:pPr>
            <w: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</w:pPr>
            <w: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</w:tr>
      <w:tr w:rsidR="00966511" w:rsidTr="00966511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r>
              <w:t>Основное мероприятие 1.2</w:t>
            </w:r>
          </w:p>
          <w:p w:rsidR="00966511" w:rsidRDefault="00966511" w:rsidP="00966511">
            <w: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r>
              <w:t>Администрация Мещеряковского сельского послеления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</w:pPr>
            <w: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15,0</w:t>
            </w:r>
          </w:p>
        </w:tc>
      </w:tr>
      <w:tr w:rsidR="00966511" w:rsidTr="00966511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both"/>
            </w:pPr>
            <w:r>
              <w:t>Основное мероприятие 1.3</w:t>
            </w:r>
          </w:p>
          <w:p w:rsidR="00966511" w:rsidRDefault="00966511" w:rsidP="00966511">
            <w:r>
              <w:t>Организация ритуальных услуг и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</w:pPr>
            <w: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6"/>
              </w:rPr>
              <w:t>16,0</w:t>
            </w:r>
          </w:p>
        </w:tc>
      </w:tr>
      <w:tr w:rsidR="00966511" w:rsidTr="00966511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</w:pPr>
            <w: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4837,5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695,6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1578,7</w:t>
            </w:r>
          </w:p>
          <w:p w:rsidR="00966511" w:rsidRDefault="00966511" w:rsidP="00966511">
            <w:pPr>
              <w:jc w:val="center"/>
              <w:rPr>
                <w:spacing w:val="-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337,9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:rsidR="00966511" w:rsidRDefault="00966511" w:rsidP="00966511">
      <w:pPr>
        <w:rPr>
          <w:bCs/>
          <w:color w:val="000000"/>
          <w:sz w:val="28"/>
          <w:szCs w:val="28"/>
        </w:rPr>
      </w:pPr>
    </w:p>
    <w:p w:rsidR="00966511" w:rsidRDefault="00966511" w:rsidP="00966511">
      <w:pPr>
        <w:jc w:val="right"/>
        <w:rPr>
          <w:color w:val="000000"/>
        </w:rPr>
      </w:pPr>
    </w:p>
    <w:p w:rsidR="00966511" w:rsidRDefault="00966511" w:rsidP="00966511">
      <w:pPr>
        <w:jc w:val="right"/>
        <w:rPr>
          <w:color w:val="000000"/>
        </w:rPr>
      </w:pPr>
    </w:p>
    <w:p w:rsidR="00966511" w:rsidRDefault="00966511" w:rsidP="00966511">
      <w:pPr>
        <w:rPr>
          <w:color w:val="000000"/>
        </w:rPr>
      </w:pPr>
    </w:p>
    <w:p w:rsidR="00966511" w:rsidRDefault="00966511" w:rsidP="00966511">
      <w:pPr>
        <w:rPr>
          <w:color w:val="000000"/>
        </w:rPr>
      </w:pPr>
    </w:p>
    <w:p w:rsidR="00966511" w:rsidRDefault="00966511" w:rsidP="00966511">
      <w:pPr>
        <w:rPr>
          <w:color w:val="000000"/>
        </w:rPr>
      </w:pPr>
    </w:p>
    <w:p w:rsidR="00966511" w:rsidRDefault="00966511" w:rsidP="00966511">
      <w:pPr>
        <w:jc w:val="right"/>
        <w:rPr>
          <w:color w:val="000000"/>
        </w:rPr>
      </w:pPr>
      <w:r>
        <w:rPr>
          <w:color w:val="000000"/>
        </w:rPr>
        <w:t>Приложение №3 к постановлению</w:t>
      </w:r>
    </w:p>
    <w:p w:rsidR="00966511" w:rsidRDefault="00966511" w:rsidP="0096651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от 18.10.2022 № 98 Администрации </w:t>
      </w:r>
    </w:p>
    <w:p w:rsidR="00966511" w:rsidRDefault="00966511" w:rsidP="00966511">
      <w:pPr>
        <w:jc w:val="right"/>
        <w:rPr>
          <w:color w:val="000000"/>
        </w:rPr>
      </w:pPr>
      <w:r>
        <w:rPr>
          <w:color w:val="000000"/>
        </w:rPr>
        <w:t xml:space="preserve">Мещеряковского сельского поселения </w:t>
      </w:r>
    </w:p>
    <w:p w:rsidR="00966511" w:rsidRDefault="00966511" w:rsidP="00966511">
      <w:pPr>
        <w:jc w:val="center"/>
        <w:rPr>
          <w:kern w:val="2"/>
        </w:rPr>
      </w:pPr>
      <w:r>
        <w:rPr>
          <w:kern w:val="2"/>
        </w:rPr>
        <w:t xml:space="preserve">РАСХОДЫ </w:t>
      </w:r>
    </w:p>
    <w:p w:rsidR="00966511" w:rsidRDefault="00966511" w:rsidP="00966511">
      <w:pPr>
        <w:jc w:val="center"/>
        <w:rPr>
          <w:kern w:val="2"/>
        </w:rPr>
      </w:pPr>
      <w:r>
        <w:rPr>
          <w:kern w:val="2"/>
        </w:rPr>
        <w:t xml:space="preserve">на реализацию муниципальной программы 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966511" w:rsidRDefault="00966511" w:rsidP="00966511">
      <w:pPr>
        <w:jc w:val="center"/>
        <w:rPr>
          <w:kern w:val="2"/>
          <w:sz w:val="28"/>
          <w:szCs w:val="28"/>
        </w:rPr>
      </w:pPr>
    </w:p>
    <w:p w:rsidR="00966511" w:rsidRDefault="00966511" w:rsidP="00966511">
      <w:pPr>
        <w:rPr>
          <w:sz w:val="2"/>
          <w:szCs w:val="2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6"/>
        <w:gridCol w:w="1513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966511" w:rsidTr="00966511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</w:p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расходов</w:t>
            </w:r>
            <w:r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966511" w:rsidTr="00966511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2030</w:t>
            </w:r>
          </w:p>
        </w:tc>
      </w:tr>
      <w:tr w:rsidR="00966511" w:rsidTr="0096651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</w:p>
        </w:tc>
      </w:tr>
      <w:tr w:rsidR="00966511" w:rsidTr="00966511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</w:tr>
      <w:tr w:rsidR="00966511" w:rsidTr="00966511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10761,5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966511" w:rsidTr="00966511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66511" w:rsidTr="00966511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10761,5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966511" w:rsidTr="00966511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</w:tr>
      <w:tr w:rsidR="00966511" w:rsidTr="00966511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10761,5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966511" w:rsidTr="00966511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66511" w:rsidTr="00966511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1" w:rsidRDefault="00966511" w:rsidP="00966511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10761,5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966511" w:rsidTr="00966511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11" w:rsidRDefault="00966511" w:rsidP="00966511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1" w:rsidRDefault="00966511" w:rsidP="00966511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</w:tr>
    </w:tbl>
    <w:p w:rsidR="00966511" w:rsidRDefault="00966511" w:rsidP="00966511"/>
    <w:p w:rsidR="00966511" w:rsidRDefault="00966511" w:rsidP="00966511"/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  <w:sectPr w:rsidR="008208F2" w:rsidSect="008208F2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</w:pPr>
    </w:p>
    <w:p w:rsidR="008208F2" w:rsidRDefault="008208F2">
      <w:pPr>
        <w:rPr>
          <w:sz w:val="16"/>
          <w:szCs w:val="16"/>
        </w:rPr>
      </w:pP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ВЕРХНЕДОНСКОЙ РАЙОН</w:t>
      </w: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«МЕЩЕРЯКОВСКОЕ СЕЛЬСКОЕ ПОСЕЛЕНИЕ»</w:t>
      </w:r>
    </w:p>
    <w:p w:rsidR="008208F2" w:rsidRDefault="008208F2" w:rsidP="008208F2">
      <w:pPr>
        <w:jc w:val="center"/>
        <w:rPr>
          <w:b/>
          <w:sz w:val="28"/>
        </w:rPr>
      </w:pPr>
    </w:p>
    <w:p w:rsidR="008208F2" w:rsidRDefault="008208F2" w:rsidP="008208F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208F2" w:rsidRDefault="008208F2" w:rsidP="008208F2">
      <w:pPr>
        <w:jc w:val="center"/>
        <w:rPr>
          <w:bCs/>
        </w:rPr>
      </w:pPr>
    </w:p>
    <w:p w:rsidR="008208F2" w:rsidRDefault="008208F2" w:rsidP="008208F2">
      <w:pPr>
        <w:rPr>
          <w:bCs/>
          <w:sz w:val="28"/>
        </w:rPr>
      </w:pPr>
      <w:r>
        <w:rPr>
          <w:b/>
          <w:sz w:val="28"/>
        </w:rPr>
        <w:t>18.10.2022</w:t>
      </w:r>
      <w:r>
        <w:rPr>
          <w:bCs/>
          <w:sz w:val="28"/>
        </w:rPr>
        <w:t xml:space="preserve">                                         </w:t>
      </w:r>
      <w:r>
        <w:rPr>
          <w:b/>
          <w:bCs/>
          <w:sz w:val="28"/>
        </w:rPr>
        <w:t>№ 99</w:t>
      </w:r>
      <w:r>
        <w:rPr>
          <w:bCs/>
          <w:sz w:val="28"/>
        </w:rPr>
        <w:t xml:space="preserve">                         </w:t>
      </w:r>
      <w:r>
        <w:rPr>
          <w:b/>
          <w:bCs/>
          <w:sz w:val="28"/>
        </w:rPr>
        <w:t xml:space="preserve"> х. Мещеряковский</w:t>
      </w:r>
    </w:p>
    <w:p w:rsidR="008208F2" w:rsidRDefault="008208F2" w:rsidP="008208F2">
      <w:pPr>
        <w:jc w:val="center"/>
        <w:rPr>
          <w:bCs/>
          <w:color w:val="FF0000"/>
          <w:sz w:val="28"/>
          <w:szCs w:val="28"/>
        </w:rPr>
      </w:pPr>
    </w:p>
    <w:p w:rsidR="008208F2" w:rsidRDefault="008208F2" w:rsidP="008208F2">
      <w:pPr>
        <w:rPr>
          <w:bCs/>
          <w:color w:val="000000"/>
          <w:sz w:val="28"/>
          <w:szCs w:val="28"/>
        </w:rPr>
      </w:pPr>
    </w:p>
    <w:p w:rsidR="008208F2" w:rsidRDefault="008208F2" w:rsidP="008208F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О внесении изменений в постановление</w:t>
      </w:r>
    </w:p>
    <w:p w:rsidR="008208F2" w:rsidRDefault="008208F2" w:rsidP="008208F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Администрации Мещеряковского сельского поселения</w:t>
      </w:r>
    </w:p>
    <w:p w:rsidR="008208F2" w:rsidRDefault="008208F2" w:rsidP="008208F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Муниципальной программы от 28.12.2018 №166</w:t>
      </w:r>
    </w:p>
    <w:p w:rsidR="008208F2" w:rsidRDefault="008208F2" w:rsidP="008208F2">
      <w:pPr>
        <w:rPr>
          <w:color w:val="000000"/>
          <w:sz w:val="28"/>
        </w:rPr>
      </w:pPr>
      <w:r>
        <w:rPr>
          <w:bCs/>
          <w:color w:val="000000"/>
          <w:sz w:val="28"/>
        </w:rPr>
        <w:t>«</w:t>
      </w:r>
      <w:bookmarkStart w:id="2" w:name="_Hlk21331975"/>
      <w:r>
        <w:rPr>
          <w:color w:val="000000"/>
          <w:sz w:val="28"/>
        </w:rPr>
        <w:t>Защита населения и территории от чрезвычайных</w:t>
      </w:r>
    </w:p>
    <w:p w:rsidR="008208F2" w:rsidRDefault="008208F2" w:rsidP="008208F2">
      <w:pPr>
        <w:rPr>
          <w:color w:val="000000"/>
          <w:sz w:val="28"/>
        </w:rPr>
      </w:pPr>
      <w:r>
        <w:rPr>
          <w:color w:val="000000"/>
          <w:sz w:val="28"/>
        </w:rPr>
        <w:t>ситуаций, обеспечение пожарной безопасности и</w:t>
      </w:r>
    </w:p>
    <w:p w:rsidR="008208F2" w:rsidRDefault="008208F2" w:rsidP="008208F2">
      <w:pPr>
        <w:rPr>
          <w:bCs/>
          <w:color w:val="000000"/>
          <w:sz w:val="28"/>
        </w:rPr>
      </w:pPr>
      <w:r>
        <w:rPr>
          <w:color w:val="000000"/>
          <w:sz w:val="28"/>
        </w:rPr>
        <w:t>безопасности людей на водных объектах</w:t>
      </w:r>
      <w:bookmarkEnd w:id="2"/>
      <w:r>
        <w:rPr>
          <w:bCs/>
          <w:color w:val="000000"/>
          <w:sz w:val="28"/>
        </w:rPr>
        <w:t>»</w:t>
      </w:r>
    </w:p>
    <w:p w:rsidR="008208F2" w:rsidRDefault="008208F2" w:rsidP="008208F2">
      <w:pPr>
        <w:jc w:val="center"/>
        <w:rPr>
          <w:b/>
          <w:bCs/>
          <w:noProof/>
          <w:color w:val="000000"/>
          <w:sz w:val="28"/>
        </w:rPr>
      </w:pPr>
    </w:p>
    <w:p w:rsidR="008208F2" w:rsidRDefault="008208F2" w:rsidP="008208F2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3" w:name="_Hlk21332020"/>
      <w:r>
        <w:rPr>
          <w:bCs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3"/>
      <w:r>
        <w:rPr>
          <w:bCs/>
          <w:sz w:val="28"/>
        </w:rPr>
        <w:t>»».</w:t>
      </w:r>
    </w:p>
    <w:p w:rsidR="008208F2" w:rsidRDefault="008208F2" w:rsidP="008208F2">
      <w:pPr>
        <w:ind w:firstLine="540"/>
        <w:jc w:val="center"/>
        <w:rPr>
          <w:b/>
          <w:bCs/>
          <w:color w:val="000000"/>
          <w:sz w:val="32"/>
          <w:szCs w:val="28"/>
        </w:rPr>
      </w:pPr>
    </w:p>
    <w:p w:rsidR="008208F2" w:rsidRDefault="008208F2" w:rsidP="008208F2">
      <w:pPr>
        <w:widowControl w:val="0"/>
        <w:ind w:firstLine="5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ПОСТАНОВЛЯЮ</w:t>
      </w:r>
    </w:p>
    <w:p w:rsidR="008208F2" w:rsidRDefault="008208F2" w:rsidP="008208F2">
      <w:pPr>
        <w:widowControl w:val="0"/>
        <w:ind w:firstLine="540"/>
        <w:jc w:val="center"/>
        <w:rPr>
          <w:bCs/>
          <w:color w:val="000000"/>
          <w:sz w:val="32"/>
          <w:szCs w:val="28"/>
        </w:rPr>
      </w:pPr>
    </w:p>
    <w:p w:rsidR="008208F2" w:rsidRDefault="008208F2" w:rsidP="008208F2">
      <w:pPr>
        <w:widowControl w:val="0"/>
        <w:numPr>
          <w:ilvl w:val="0"/>
          <w:numId w:val="16"/>
        </w:numPr>
        <w:spacing w:after="100" w:afterAutospacing="1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Внести изменения в муниципальную программу Мещеряковского сельского поселения «</w:t>
      </w:r>
      <w:bookmarkStart w:id="4" w:name="_Hlk21332078"/>
      <w:r>
        <w:rPr>
          <w:bCs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4"/>
      <w:r>
        <w:rPr>
          <w:bCs/>
          <w:color w:val="000000"/>
          <w:sz w:val="28"/>
        </w:rPr>
        <w:t>»</w:t>
      </w:r>
    </w:p>
    <w:p w:rsidR="008208F2" w:rsidRDefault="008208F2" w:rsidP="008208F2">
      <w:pPr>
        <w:widowControl w:val="0"/>
        <w:numPr>
          <w:ilvl w:val="0"/>
          <w:numId w:val="16"/>
        </w:numPr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Настоящие постановление вступает в силу со дня его официального опубликования.</w:t>
      </w:r>
    </w:p>
    <w:p w:rsidR="008208F2" w:rsidRDefault="008208F2" w:rsidP="008208F2">
      <w:pPr>
        <w:widowControl w:val="0"/>
        <w:contextualSpacing/>
        <w:jc w:val="both"/>
        <w:rPr>
          <w:bCs/>
          <w:color w:val="000000"/>
          <w:sz w:val="28"/>
        </w:rPr>
      </w:pPr>
    </w:p>
    <w:p w:rsidR="008208F2" w:rsidRDefault="008208F2" w:rsidP="008208F2">
      <w:pPr>
        <w:widowControl w:val="0"/>
        <w:numPr>
          <w:ilvl w:val="0"/>
          <w:numId w:val="16"/>
        </w:numPr>
        <w:contextualSpacing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Контроль за исполнением постановления оставляю за собой.        </w:t>
      </w:r>
    </w:p>
    <w:p w:rsidR="008208F2" w:rsidRDefault="008208F2" w:rsidP="008208F2">
      <w:pPr>
        <w:widowControl w:val="0"/>
        <w:ind w:firstLine="540"/>
        <w:jc w:val="both"/>
        <w:rPr>
          <w:bCs/>
          <w:color w:val="000000"/>
          <w:sz w:val="32"/>
          <w:szCs w:val="28"/>
        </w:rPr>
      </w:pPr>
    </w:p>
    <w:p w:rsidR="008208F2" w:rsidRDefault="008208F2" w:rsidP="008208F2">
      <w:pPr>
        <w:widowControl w:val="0"/>
        <w:ind w:firstLine="540"/>
        <w:jc w:val="both"/>
        <w:rPr>
          <w:bCs/>
          <w:color w:val="000000"/>
          <w:sz w:val="32"/>
          <w:szCs w:val="28"/>
        </w:rPr>
      </w:pPr>
    </w:p>
    <w:p w:rsidR="008208F2" w:rsidRDefault="008208F2" w:rsidP="008208F2">
      <w:pPr>
        <w:jc w:val="both"/>
        <w:outlineLvl w:val="0"/>
        <w:rPr>
          <w:rFonts w:cs="Times New (W1)"/>
          <w:bCs/>
          <w:color w:val="000000"/>
          <w:sz w:val="28"/>
        </w:rPr>
      </w:pPr>
      <w:r>
        <w:rPr>
          <w:rFonts w:cs="Times New (W1)"/>
          <w:bCs/>
          <w:color w:val="000000"/>
          <w:sz w:val="28"/>
        </w:rPr>
        <w:t>Глава Администрации Мещеряковского</w:t>
      </w:r>
    </w:p>
    <w:p w:rsidR="008208F2" w:rsidRDefault="008208F2" w:rsidP="008208F2">
      <w:pPr>
        <w:jc w:val="both"/>
        <w:rPr>
          <w:noProof/>
          <w:color w:val="000000"/>
          <w:sz w:val="28"/>
        </w:rPr>
      </w:pPr>
      <w:r>
        <w:rPr>
          <w:rFonts w:cs="Times New (W1)"/>
          <w:bCs/>
          <w:color w:val="000000"/>
          <w:sz w:val="28"/>
        </w:rPr>
        <w:t>сельского поселения                                                                                       Л.А.Сытина</w:t>
      </w:r>
    </w:p>
    <w:p w:rsidR="008208F2" w:rsidRDefault="008208F2" w:rsidP="008208F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8208F2" w:rsidRDefault="008208F2" w:rsidP="008208F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к постановлению от 18.10.2022 № 99 Администрации Мещеряковского</w:t>
      </w:r>
    </w:p>
    <w:p w:rsidR="008208F2" w:rsidRDefault="008208F2" w:rsidP="008208F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сельского поселения</w:t>
      </w:r>
    </w:p>
    <w:p w:rsidR="008208F2" w:rsidRDefault="008208F2" w:rsidP="008208F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8208F2" w:rsidRDefault="008208F2" w:rsidP="008208F2">
      <w:pPr>
        <w:shd w:val="clear" w:color="auto" w:fill="FFFFFF"/>
        <w:jc w:val="center"/>
        <w:rPr>
          <w:bCs/>
        </w:rPr>
      </w:pPr>
      <w:r>
        <w:rPr>
          <w:bCs/>
          <w:color w:val="000000"/>
        </w:rPr>
        <w:t>ПАСПОРТ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firstLine="720"/>
        <w:jc w:val="center"/>
      </w:pPr>
      <w:r>
        <w:t>подпрограммы «</w:t>
      </w:r>
      <w:bookmarkStart w:id="5" w:name="_Hlk44940446"/>
      <w:r>
        <w:t>Пожарная безопасность</w:t>
      </w:r>
      <w:bookmarkEnd w:id="5"/>
      <w:r>
        <w:t xml:space="preserve">» </w:t>
      </w:r>
      <w:r>
        <w:br/>
        <w:t xml:space="preserve">муниципальной программы Мещеряковского сельского поселения «Защита </w:t>
      </w:r>
      <w:r>
        <w:br/>
        <w:t xml:space="preserve">населения и территории от чрезвычайных ситуаций, обеспечение </w:t>
      </w:r>
      <w:r>
        <w:br/>
        <w:t>пожарной безопасности и безопасности людей на водных объектах»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8208F2" w:rsidTr="005C4F44">
        <w:trPr>
          <w:trHeight w:val="253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«Пожарная безопасность» (далее – подпрограмма №1)</w:t>
            </w:r>
          </w:p>
        </w:tc>
      </w:tr>
      <w:tr w:rsidR="008208F2" w:rsidTr="005C4F44">
        <w:trPr>
          <w:trHeight w:val="342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Мещеряковского сельского поселения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08F2" w:rsidTr="005C4F44">
        <w:trPr>
          <w:trHeight w:val="253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Мещеряковского сельского поселения </w:t>
            </w:r>
          </w:p>
        </w:tc>
      </w:tr>
      <w:tr w:rsidR="008208F2" w:rsidTr="005C4F44">
        <w:trPr>
          <w:trHeight w:val="306"/>
        </w:trPr>
        <w:tc>
          <w:tcPr>
            <w:tcW w:w="2386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8208F2" w:rsidTr="005C4F44">
        <w:trPr>
          <w:trHeight w:val="170"/>
        </w:trPr>
        <w:tc>
          <w:tcPr>
            <w:tcW w:w="2386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подпрограммы</w:t>
            </w: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снижение социального и экономического ущерба от пожаров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08F2" w:rsidTr="005C4F44">
        <w:trPr>
          <w:trHeight w:val="342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8208F2" w:rsidRDefault="008208F2" w:rsidP="005C4F44">
            <w:pPr>
              <w:jc w:val="center"/>
            </w:pPr>
          </w:p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эффективного предупреждения и ликвидации пожаров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6600"/>
              </w:rPr>
            </w:pPr>
          </w:p>
        </w:tc>
      </w:tr>
      <w:tr w:rsidR="008208F2" w:rsidTr="005C4F44">
        <w:trPr>
          <w:trHeight w:val="253"/>
        </w:trPr>
        <w:tc>
          <w:tcPr>
            <w:tcW w:w="2386" w:type="dxa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Целевые индикаторы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показатели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632" w:type="dxa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возгораний на территории сельского поселения;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</w:pPr>
          </w:p>
        </w:tc>
      </w:tr>
      <w:tr w:rsidR="008208F2" w:rsidTr="005C4F44">
        <w:trPr>
          <w:trHeight w:val="338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632" w:type="dxa"/>
          </w:tcPr>
          <w:p w:rsidR="008208F2" w:rsidRDefault="008208F2" w:rsidP="005C4F44">
            <w:pPr>
              <w:jc w:val="center"/>
            </w:pPr>
          </w:p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этапы реализации подпрограммы №1 не выделяются,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срок реализации программы 2019 – 2030 год</w:t>
            </w:r>
          </w:p>
        </w:tc>
      </w:tr>
      <w:tr w:rsidR="008208F2" w:rsidTr="005C4F44">
        <w:trPr>
          <w:trHeight w:val="1262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8208F2" w:rsidRDefault="008208F2" w:rsidP="005C4F44">
            <w:pPr>
              <w:jc w:val="center"/>
            </w:pPr>
          </w:p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autoSpaceDE w:val="0"/>
              <w:autoSpaceDN w:val="0"/>
              <w:adjustRightInd w:val="0"/>
            </w:pPr>
            <w:r>
              <w:t>объем финансирования подпрограммы №1 составляет на 2019-2030 годы составляет 529,95 тыс. рублей, в том числе: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2019 год – 40,7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2020 год – 377,1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2021 год – 2,15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2022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2023 год – 50,0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2024 год – 50,0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2025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2026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2027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2028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2029 год – 10,0 тыс. рублей</w:t>
            </w:r>
          </w:p>
          <w:p w:rsidR="008208F2" w:rsidRDefault="008208F2" w:rsidP="005C4F44">
            <w:pPr>
              <w:suppressAutoHyphens/>
              <w:spacing w:line="232" w:lineRule="auto"/>
              <w:ind w:firstLine="720"/>
              <w:jc w:val="both"/>
            </w:pPr>
            <w:r>
              <w:t>2030 год – 10,0 тыс. рублей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tabs>
                <w:tab w:val="left" w:pos="2190"/>
              </w:tabs>
            </w:pPr>
          </w:p>
        </w:tc>
      </w:tr>
      <w:tr w:rsidR="008208F2" w:rsidTr="005C4F44">
        <w:trPr>
          <w:trHeight w:val="20"/>
        </w:trPr>
        <w:tc>
          <w:tcPr>
            <w:tcW w:w="2386" w:type="dxa"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632" w:type="dxa"/>
          </w:tcPr>
          <w:p w:rsidR="008208F2" w:rsidRDefault="008208F2" w:rsidP="005C4F44">
            <w:pPr>
              <w:jc w:val="center"/>
            </w:pPr>
          </w:p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5810" w:type="dxa"/>
          </w:tcPr>
          <w:p w:rsidR="008208F2" w:rsidRDefault="008208F2" w:rsidP="005C4F44">
            <w:pPr>
              <w:autoSpaceDE w:val="0"/>
              <w:autoSpaceDN w:val="0"/>
              <w:adjustRightInd w:val="0"/>
              <w:jc w:val="both"/>
            </w:pPr>
          </w:p>
          <w:p w:rsidR="008208F2" w:rsidRDefault="008208F2" w:rsidP="005C4F44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Calibri"/>
              </w:rPr>
              <w:t>повышение уровня пожарной безопасности</w:t>
            </w:r>
            <w:r>
              <w:t xml:space="preserve"> населения и территории Ростовской области </w:t>
            </w:r>
          </w:p>
        </w:tc>
      </w:tr>
    </w:tbl>
    <w:p w:rsidR="008208F2" w:rsidRDefault="008208F2" w:rsidP="008208F2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8208F2" w:rsidRDefault="008208F2" w:rsidP="008208F2">
      <w:pPr>
        <w:rPr>
          <w:bCs/>
          <w:color w:val="000000"/>
          <w:sz w:val="28"/>
          <w:szCs w:val="28"/>
        </w:rPr>
        <w:sectPr w:rsidR="008208F2">
          <w:pgSz w:w="11907" w:h="16840"/>
          <w:pgMar w:top="1134" w:right="850" w:bottom="1134" w:left="1701" w:header="720" w:footer="720" w:gutter="0"/>
          <w:cols w:space="720"/>
        </w:sectPr>
      </w:pPr>
    </w:p>
    <w:p w:rsidR="008208F2" w:rsidRDefault="008208F2" w:rsidP="008208F2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>
        <w:rPr>
          <w:color w:val="000000"/>
        </w:rPr>
        <w:t xml:space="preserve"> Приложение №2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к постановлению от 18.10.2022 №99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>
        <w:rPr>
          <w:color w:val="000000"/>
        </w:rPr>
        <w:t xml:space="preserve"> Администрации Мещеряковского 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>
        <w:rPr>
          <w:color w:val="000000"/>
        </w:rPr>
        <w:t>сельского поселения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>
        <w:rPr>
          <w:color w:val="000000"/>
        </w:rPr>
        <w:t xml:space="preserve"> </w:t>
      </w:r>
    </w:p>
    <w:p w:rsidR="008208F2" w:rsidRDefault="008208F2" w:rsidP="008208F2">
      <w:pPr>
        <w:ind w:right="998"/>
        <w:jc w:val="center"/>
      </w:pPr>
      <w:r>
        <w:t>РАСХОДЫ</w:t>
      </w:r>
    </w:p>
    <w:p w:rsidR="008208F2" w:rsidRDefault="008208F2" w:rsidP="008208F2">
      <w:pPr>
        <w:ind w:right="998"/>
        <w:jc w:val="center"/>
      </w:pPr>
      <w: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08F2" w:rsidRDefault="008208F2" w:rsidP="008208F2">
      <w:pPr>
        <w:autoSpaceDE w:val="0"/>
        <w:autoSpaceDN w:val="0"/>
        <w:adjustRightInd w:val="0"/>
        <w:ind w:right="998"/>
        <w:rPr>
          <w:kern w:val="2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8208F2" w:rsidTr="005C4F44">
        <w:trPr>
          <w:trHeight w:val="1633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мероприятия, приоритетного основного мероприятия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2019-2030 гг.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муниципальной программы, тыс. руб.</w:t>
            </w:r>
          </w:p>
        </w:tc>
      </w:tr>
      <w:tr w:rsidR="008208F2" w:rsidTr="005C4F44">
        <w:trPr>
          <w:cantSplit/>
          <w:trHeight w:val="614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РзПр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 xml:space="preserve">  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 xml:space="preserve"> 2024</w:t>
            </w:r>
          </w:p>
        </w:tc>
      </w:tr>
      <w:tr w:rsidR="008208F2" w:rsidTr="005C4F44">
        <w:trPr>
          <w:cantSplit/>
          <w:trHeight w:val="145"/>
          <w:tblHeader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8208F2" w:rsidTr="005C4F44">
        <w:trPr>
          <w:trHeight w:val="183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208F2" w:rsidTr="005C4F44">
        <w:trPr>
          <w:trHeight w:val="16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03 1 00 00000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208F2" w:rsidTr="005C4F4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1.1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208F2" w:rsidTr="005C4F4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208F2" w:rsidTr="005C4F4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208F2" w:rsidTr="005C4F4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2.1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Предупреждение чрезвычайных ситуаций</w:t>
            </w:r>
            <w:r>
              <w:rPr>
                <w:kern w:val="2"/>
              </w:rPr>
              <w:t xml:space="preserve"> природного и техногенного характера,</w:t>
            </w:r>
            <w:r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208F2" w:rsidTr="005C4F44">
        <w:trPr>
          <w:trHeight w:val="59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Подпрограмма 3.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208F2" w:rsidTr="005C4F44">
        <w:trPr>
          <w:trHeight w:val="24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Обеспечение эффективного предупреждения и ликвидации происшествий на водных объектах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8208F2" w:rsidRDefault="008208F2" w:rsidP="008208F2"/>
    <w:p w:rsidR="008208F2" w:rsidRDefault="008208F2" w:rsidP="008208F2">
      <w:pPr>
        <w:jc w:val="center"/>
      </w:pPr>
      <w:r>
        <w:t>С 2025 по 2030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8208F2" w:rsidTr="005C4F44">
        <w:trPr>
          <w:trHeight w:val="1714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мероприятия, приоритетного основного мероприятия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муниципальной программы, тыс. руб.</w:t>
            </w:r>
          </w:p>
        </w:tc>
      </w:tr>
      <w:tr w:rsidR="008208F2" w:rsidTr="005C4F44">
        <w:trPr>
          <w:cantSplit/>
          <w:trHeight w:val="54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РзПр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2030</w:t>
            </w:r>
          </w:p>
        </w:tc>
      </w:tr>
      <w:tr w:rsidR="008208F2" w:rsidTr="005C4F44">
        <w:trPr>
          <w:cantSplit/>
          <w:trHeight w:val="145"/>
          <w:tblHeader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8208F2" w:rsidTr="005C4F44">
        <w:trPr>
          <w:trHeight w:val="195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208F2" w:rsidTr="005C4F44">
        <w:trPr>
          <w:trHeight w:val="57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208F2" w:rsidTr="005C4F44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1.1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208F2" w:rsidTr="005C4F44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208F2" w:rsidTr="005C4F44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208F2" w:rsidTr="005C4F44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2.1 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Предупреждение чрезвычайных ситуаций</w:t>
            </w:r>
            <w:r>
              <w:rPr>
                <w:kern w:val="2"/>
              </w:rPr>
              <w:t xml:space="preserve"> природного и техногенного характера,</w:t>
            </w:r>
            <w:r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208F2" w:rsidTr="005C4F44">
        <w:trPr>
          <w:trHeight w:val="50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Подпрограмма 3.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208F2" w:rsidTr="005C4F44">
        <w:trPr>
          <w:trHeight w:val="247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</w:t>
            </w:r>
          </w:p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Обеспечение эффективного предупреждения и ликвидации происшествий на водных объектах</w:t>
            </w:r>
            <w:r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8208F2" w:rsidRDefault="008208F2" w:rsidP="008208F2">
      <w:pPr>
        <w:ind w:right="573"/>
        <w:rPr>
          <w:color w:val="000000"/>
        </w:rPr>
      </w:pPr>
      <w:bookmarkStart w:id="6" w:name="_Hlk44941466"/>
    </w:p>
    <w:p w:rsidR="008208F2" w:rsidRDefault="008208F2" w:rsidP="008208F2">
      <w:pPr>
        <w:ind w:right="573"/>
        <w:jc w:val="right"/>
        <w:rPr>
          <w:color w:val="000000"/>
        </w:rPr>
      </w:pPr>
    </w:p>
    <w:p w:rsidR="008208F2" w:rsidRDefault="008208F2" w:rsidP="008208F2">
      <w:pPr>
        <w:ind w:right="573"/>
        <w:jc w:val="right"/>
        <w:rPr>
          <w:color w:val="000000"/>
        </w:rPr>
      </w:pPr>
    </w:p>
    <w:p w:rsidR="008208F2" w:rsidRDefault="008208F2" w:rsidP="008208F2">
      <w:pPr>
        <w:ind w:right="573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8208F2" w:rsidRDefault="008208F2" w:rsidP="008208F2">
      <w:pPr>
        <w:ind w:right="57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к постановлению от 18.10.2022 №99</w:t>
      </w:r>
    </w:p>
    <w:p w:rsidR="008208F2" w:rsidRDefault="008208F2" w:rsidP="008208F2">
      <w:pPr>
        <w:ind w:right="573"/>
        <w:jc w:val="right"/>
        <w:rPr>
          <w:color w:val="000000"/>
        </w:rPr>
      </w:pPr>
      <w:r>
        <w:rPr>
          <w:color w:val="000000"/>
        </w:rPr>
        <w:t xml:space="preserve"> Администрации Мещеряковского</w:t>
      </w:r>
    </w:p>
    <w:p w:rsidR="008208F2" w:rsidRDefault="008208F2" w:rsidP="008208F2">
      <w:pPr>
        <w:ind w:right="573"/>
        <w:jc w:val="right"/>
        <w:rPr>
          <w:color w:val="000000"/>
        </w:rPr>
      </w:pPr>
      <w:r>
        <w:rPr>
          <w:color w:val="000000"/>
        </w:rPr>
        <w:t xml:space="preserve"> сельского поселения </w:t>
      </w:r>
      <w:bookmarkEnd w:id="6"/>
    </w:p>
    <w:p w:rsidR="008208F2" w:rsidRDefault="008208F2" w:rsidP="008208F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</w:rPr>
      </w:pPr>
      <w:r>
        <w:rPr>
          <w:rFonts w:eastAsia="Calibri"/>
          <w:kern w:val="2"/>
        </w:rPr>
        <w:t>РАСХОДЫ</w:t>
      </w:r>
    </w:p>
    <w:p w:rsidR="008208F2" w:rsidRDefault="008208F2" w:rsidP="008208F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</w:rPr>
      </w:pPr>
      <w:r>
        <w:rPr>
          <w:rFonts w:eastAsia="Calibri"/>
          <w:kern w:val="2"/>
        </w:rPr>
        <w:t>на реализацию муниципальной программы Мещеряковского сельского поселения</w:t>
      </w:r>
    </w:p>
    <w:p w:rsidR="008208F2" w:rsidRDefault="008208F2" w:rsidP="008208F2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8208F2" w:rsidRDefault="008208F2" w:rsidP="008208F2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8208F2" w:rsidRDefault="008208F2" w:rsidP="008208F2">
      <w:pPr>
        <w:autoSpaceDE w:val="0"/>
        <w:autoSpaceDN w:val="0"/>
        <w:adjustRightInd w:val="0"/>
        <w:jc w:val="center"/>
        <w:rPr>
          <w:bCs/>
          <w:kern w:val="2"/>
        </w:rPr>
      </w:pPr>
      <w:r>
        <w:rPr>
          <w:bCs/>
          <w:kern w:val="2"/>
        </w:rPr>
        <w:t xml:space="preserve">с 2019 по 2024 годы </w:t>
      </w:r>
    </w:p>
    <w:p w:rsidR="008208F2" w:rsidRDefault="008208F2" w:rsidP="008208F2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8208F2" w:rsidTr="005C4F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Наименование государственной программы, номер 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Источники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Объем 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rFonts w:eastAsia="Calibri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rFonts w:eastAsia="Calibri"/>
                <w:bCs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rFonts w:eastAsia="Calibr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</w:tr>
    </w:tbl>
    <w:p w:rsidR="008208F2" w:rsidRDefault="008208F2" w:rsidP="008208F2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8208F2" w:rsidTr="005C4F44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</w:tr>
      <w:tr w:rsidR="008208F2" w:rsidTr="005C4F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208F2" w:rsidTr="005C4F44">
        <w:trPr>
          <w:trHeight w:val="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50,0</w:t>
            </w:r>
          </w:p>
        </w:tc>
      </w:tr>
      <w:tr w:rsidR="008208F2" w:rsidTr="005C4F44">
        <w:trPr>
          <w:trHeight w:val="4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50,0</w:t>
            </w:r>
          </w:p>
        </w:tc>
      </w:tr>
      <w:tr w:rsidR="008208F2" w:rsidTr="005C4F44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8208F2" w:rsidTr="005C4F4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</w:tbl>
    <w:p w:rsidR="008208F2" w:rsidRDefault="008208F2" w:rsidP="008208F2">
      <w:pPr>
        <w:autoSpaceDE w:val="0"/>
        <w:autoSpaceDN w:val="0"/>
        <w:adjustRightInd w:val="0"/>
        <w:jc w:val="center"/>
        <w:rPr>
          <w:bCs/>
          <w:kern w:val="2"/>
        </w:rPr>
      </w:pPr>
      <w:r>
        <w:rPr>
          <w:bCs/>
          <w:kern w:val="2"/>
        </w:rPr>
        <w:t>с 2025 по 2030 годы</w:t>
      </w:r>
    </w:p>
    <w:p w:rsidR="008208F2" w:rsidRDefault="008208F2" w:rsidP="008208F2">
      <w:pPr>
        <w:spacing w:line="216" w:lineRule="auto"/>
      </w:pP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357"/>
        <w:gridCol w:w="1526"/>
        <w:gridCol w:w="1219"/>
        <w:gridCol w:w="1226"/>
        <w:gridCol w:w="1220"/>
        <w:gridCol w:w="1220"/>
        <w:gridCol w:w="1224"/>
      </w:tblGrid>
      <w:tr w:rsidR="008208F2" w:rsidTr="005C4F44">
        <w:trPr>
          <w:trHeight w:val="394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Наименование государственной программы, номер 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 наименование подпрограммы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Источники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 xml:space="preserve">финансирования 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том числе по годам реализации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</w:rPr>
              <w:t>государственной программы (тыс. рублей)</w:t>
            </w:r>
          </w:p>
        </w:tc>
      </w:tr>
      <w:tr w:rsidR="008208F2" w:rsidTr="005C4F44">
        <w:trPr>
          <w:trHeight w:val="223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rFonts w:eastAsia="Calibri"/>
                <w:kern w:val="2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rFonts w:eastAsia="Calibri"/>
                <w:bCs/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8208F2" w:rsidRDefault="008208F2" w:rsidP="008208F2"/>
    <w:tbl>
      <w:tblPr>
        <w:tblW w:w="14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353"/>
        <w:gridCol w:w="1525"/>
        <w:gridCol w:w="1219"/>
        <w:gridCol w:w="1219"/>
        <w:gridCol w:w="1219"/>
        <w:gridCol w:w="1219"/>
        <w:gridCol w:w="1219"/>
      </w:tblGrid>
      <w:tr w:rsidR="008208F2" w:rsidTr="005C4F44">
        <w:trPr>
          <w:trHeight w:val="215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</w:tr>
      <w:tr w:rsidR="008208F2" w:rsidTr="005C4F44">
        <w:trPr>
          <w:trHeight w:val="22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208F2" w:rsidTr="005C4F44">
        <w:trPr>
          <w:trHeight w:val="16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</w:tr>
      <w:tr w:rsidR="008208F2" w:rsidTr="005C4F44">
        <w:trPr>
          <w:trHeight w:val="241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</w:tr>
      <w:tr w:rsidR="008208F2" w:rsidTr="005C4F44">
        <w:trPr>
          <w:trHeight w:val="38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rPr>
          <w:trHeight w:val="241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208F2" w:rsidTr="005C4F44">
        <w:trPr>
          <w:trHeight w:val="241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-</w:t>
            </w:r>
          </w:p>
        </w:tc>
      </w:tr>
      <w:tr w:rsidR="008208F2" w:rsidTr="005C4F44">
        <w:trPr>
          <w:trHeight w:val="25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10,0</w:t>
            </w:r>
          </w:p>
        </w:tc>
      </w:tr>
      <w:tr w:rsidR="008208F2" w:rsidTr="005C4F44">
        <w:trPr>
          <w:trHeight w:val="24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rPr>
          <w:trHeight w:val="213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</w:tr>
      <w:tr w:rsidR="008208F2" w:rsidTr="005C4F44">
        <w:trPr>
          <w:trHeight w:val="213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208F2" w:rsidTr="005C4F44">
        <w:trPr>
          <w:trHeight w:val="227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8208F2" w:rsidTr="005C4F44">
        <w:trPr>
          <w:trHeight w:val="25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  <w:tr w:rsidR="008208F2" w:rsidTr="005C4F44">
        <w:trPr>
          <w:trHeight w:val="213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0,0</w:t>
            </w:r>
          </w:p>
        </w:tc>
      </w:tr>
      <w:tr w:rsidR="008208F2" w:rsidTr="005C4F44">
        <w:trPr>
          <w:trHeight w:val="213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208F2" w:rsidTr="005C4F44">
        <w:trPr>
          <w:trHeight w:val="227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8208F2" w:rsidTr="005C4F44">
        <w:trPr>
          <w:trHeight w:val="25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rPr>
                <w:kern w:val="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F2" w:rsidRDefault="008208F2" w:rsidP="005C4F44">
            <w:pPr>
              <w:jc w:val="center"/>
            </w:pPr>
            <w:r>
              <w:t>–</w:t>
            </w:r>
          </w:p>
        </w:tc>
      </w:tr>
    </w:tbl>
    <w:p w:rsidR="008208F2" w:rsidRDefault="008208F2" w:rsidP="008208F2"/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  <w:sectPr w:rsidR="008208F2" w:rsidSect="008208F2">
          <w:pgSz w:w="16838" w:h="11906" w:orient="landscape"/>
          <w:pgMar w:top="1797" w:right="1134" w:bottom="924" w:left="1134" w:header="709" w:footer="709" w:gutter="0"/>
          <w:cols w:space="708"/>
          <w:docGrid w:linePitch="360"/>
        </w:sect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МЕЩЕРЯКОВСКОЕ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МЕЩЕРЯКОВСКОГО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</w:p>
    <w:p w:rsidR="008208F2" w:rsidRPr="001540EC" w:rsidRDefault="008208F2" w:rsidP="008208F2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8208F2" w:rsidRPr="001540EC" w:rsidRDefault="008208F2" w:rsidP="008208F2">
      <w:pPr>
        <w:jc w:val="center"/>
        <w:rPr>
          <w:sz w:val="28"/>
          <w:szCs w:val="28"/>
        </w:rPr>
      </w:pPr>
    </w:p>
    <w:p w:rsidR="008208F2" w:rsidRPr="00CF044E" w:rsidRDefault="008208F2" w:rsidP="008208F2">
      <w:pPr>
        <w:jc w:val="center"/>
        <w:rPr>
          <w:sz w:val="16"/>
          <w:szCs w:val="16"/>
        </w:rPr>
      </w:pPr>
    </w:p>
    <w:p w:rsidR="008208F2" w:rsidRPr="0006132E" w:rsidRDefault="008208F2" w:rsidP="008208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18.10.2022</w:t>
      </w:r>
      <w:r w:rsidRPr="00061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100                            х. Мещеряковский</w:t>
      </w:r>
    </w:p>
    <w:p w:rsidR="008208F2" w:rsidRPr="00CE1463" w:rsidRDefault="008208F2" w:rsidP="008208F2">
      <w:pPr>
        <w:jc w:val="both"/>
        <w:rPr>
          <w:sz w:val="28"/>
          <w:szCs w:val="28"/>
        </w:rPr>
      </w:pPr>
    </w:p>
    <w:p w:rsidR="008208F2" w:rsidRPr="00A46DC6" w:rsidRDefault="008208F2" w:rsidP="008208F2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8208F2" w:rsidRPr="00A46DC6" w:rsidRDefault="008208F2" w:rsidP="008208F2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8208F2" w:rsidRPr="00A46DC6" w:rsidRDefault="008208F2" w:rsidP="008208F2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8208F2" w:rsidRPr="00A46DC6" w:rsidRDefault="008208F2" w:rsidP="008208F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8208F2" w:rsidRDefault="008208F2" w:rsidP="008208F2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8208F2" w:rsidRPr="00944585" w:rsidRDefault="008208F2" w:rsidP="008208F2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8208F2" w:rsidRPr="00CF044E" w:rsidRDefault="008208F2" w:rsidP="008208F2">
      <w:pPr>
        <w:spacing w:line="276" w:lineRule="auto"/>
        <w:rPr>
          <w:sz w:val="16"/>
          <w:szCs w:val="16"/>
        </w:rPr>
      </w:pPr>
    </w:p>
    <w:p w:rsidR="008208F2" w:rsidRPr="00A46DC6" w:rsidRDefault="008208F2" w:rsidP="008208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8208F2" w:rsidRPr="00A46DC6" w:rsidRDefault="008208F2" w:rsidP="008208F2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8208F2" w:rsidRPr="00A46DC6" w:rsidRDefault="008208F2" w:rsidP="008208F2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08F2" w:rsidRPr="00A46DC6" w:rsidRDefault="008208F2" w:rsidP="008208F2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8208F2" w:rsidRPr="00A46DC6" w:rsidRDefault="008208F2" w:rsidP="008208F2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8208F2" w:rsidRPr="00A46DC6" w:rsidRDefault="008208F2" w:rsidP="008208F2">
      <w:pPr>
        <w:widowControl w:val="0"/>
        <w:ind w:right="4"/>
        <w:jc w:val="both"/>
        <w:rPr>
          <w:sz w:val="28"/>
          <w:szCs w:val="28"/>
        </w:rPr>
      </w:pPr>
    </w:p>
    <w:p w:rsidR="008208F2" w:rsidRDefault="008208F2" w:rsidP="008208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0464A">
        <w:rPr>
          <w:sz w:val="28"/>
          <w:szCs w:val="28"/>
        </w:rPr>
        <w:t xml:space="preserve">дминистрации </w:t>
      </w:r>
    </w:p>
    <w:p w:rsidR="008208F2" w:rsidRDefault="008208F2" w:rsidP="008208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     </w:t>
      </w:r>
      <w:r w:rsidRPr="007046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Л.А. Сытина</w:t>
      </w:r>
    </w:p>
    <w:p w:rsidR="008208F2" w:rsidRDefault="008208F2" w:rsidP="008208F2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8208F2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8208F2" w:rsidRDefault="008208F2" w:rsidP="008208F2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7" w:name="_Hlk526326201"/>
      <w:r>
        <w:rPr>
          <w:sz w:val="28"/>
          <w:szCs w:val="28"/>
        </w:rPr>
        <w:t>Приложение 1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8208F2" w:rsidRDefault="008208F2" w:rsidP="008208F2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18.10.2022 №100 </w:t>
      </w:r>
    </w:p>
    <w:bookmarkEnd w:id="7"/>
    <w:p w:rsidR="008208F2" w:rsidRDefault="008208F2" w:rsidP="008208F2">
      <w:pPr>
        <w:spacing w:line="360" w:lineRule="auto"/>
        <w:jc w:val="center"/>
        <w:rPr>
          <w:sz w:val="26"/>
          <w:szCs w:val="26"/>
        </w:rPr>
      </w:pPr>
    </w:p>
    <w:p w:rsidR="008208F2" w:rsidRPr="00385A66" w:rsidRDefault="008208F2" w:rsidP="008208F2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8208F2" w:rsidRPr="00385A66" w:rsidRDefault="008208F2" w:rsidP="00820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Pr="00385A66">
        <w:rPr>
          <w:sz w:val="28"/>
          <w:szCs w:val="28"/>
        </w:rPr>
        <w:t xml:space="preserve"> сельского поселения «Муниципальная  политика»</w:t>
      </w:r>
    </w:p>
    <w:p w:rsidR="008208F2" w:rsidRPr="00385A66" w:rsidRDefault="008208F2" w:rsidP="008208F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8208F2" w:rsidRPr="00385A66" w:rsidRDefault="008208F2" w:rsidP="008208F2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Мещеряковского</w:t>
      </w:r>
      <w:r w:rsidRPr="00385A66">
        <w:rPr>
          <w:sz w:val="28"/>
          <w:szCs w:val="28"/>
        </w:rPr>
        <w:t xml:space="preserve"> сельского поселения «Муниципальная политика»</w:t>
      </w:r>
    </w:p>
    <w:p w:rsidR="008208F2" w:rsidRPr="00385A66" w:rsidRDefault="008208F2" w:rsidP="008208F2">
      <w:pPr>
        <w:jc w:val="center"/>
        <w:rPr>
          <w:sz w:val="28"/>
          <w:szCs w:val="28"/>
        </w:rPr>
      </w:pPr>
    </w:p>
    <w:p w:rsidR="008208F2" w:rsidRPr="00385A66" w:rsidRDefault="008208F2" w:rsidP="008208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8208F2" w:rsidRPr="00385A66" w:rsidTr="005C4F44">
        <w:trPr>
          <w:trHeight w:val="812"/>
        </w:trPr>
        <w:tc>
          <w:tcPr>
            <w:tcW w:w="3805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8208F2" w:rsidRPr="00385A66" w:rsidRDefault="008208F2" w:rsidP="005C4F44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8208F2" w:rsidRPr="00385A66" w:rsidTr="005C4F44">
        <w:trPr>
          <w:trHeight w:val="825"/>
        </w:trPr>
        <w:tc>
          <w:tcPr>
            <w:tcW w:w="3805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208F2" w:rsidRPr="00385A66" w:rsidTr="005C4F44">
        <w:trPr>
          <w:trHeight w:val="546"/>
        </w:trPr>
        <w:tc>
          <w:tcPr>
            <w:tcW w:w="3805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08F2" w:rsidRPr="00385A66" w:rsidTr="005C4F44">
        <w:trPr>
          <w:trHeight w:val="812"/>
        </w:trPr>
        <w:tc>
          <w:tcPr>
            <w:tcW w:w="3805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8208F2" w:rsidRPr="00385A66" w:rsidTr="005C4F44">
        <w:trPr>
          <w:trHeight w:val="1905"/>
        </w:trPr>
        <w:tc>
          <w:tcPr>
            <w:tcW w:w="3805" w:type="dxa"/>
          </w:tcPr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8208F2" w:rsidRPr="00385A66" w:rsidRDefault="008208F2" w:rsidP="005C4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Мещеряковском</w:t>
            </w:r>
            <w:r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8208F2" w:rsidRPr="00385A66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208F2" w:rsidRDefault="008208F2" w:rsidP="008208F2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8208F2" w:rsidTr="005C4F44">
        <w:tc>
          <w:tcPr>
            <w:tcW w:w="340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8208F2" w:rsidRDefault="008208F2" w:rsidP="005C4F44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208F2" w:rsidTr="005C4F44">
        <w:tc>
          <w:tcPr>
            <w:tcW w:w="340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 в Мещеряковском сельском поселении;</w:t>
            </w:r>
          </w:p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208F2" w:rsidTr="005C4F44">
        <w:tc>
          <w:tcPr>
            <w:tcW w:w="340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формирования качественного, профессионального состава муниципальной службы Мещеряковского сельского поселения;</w:t>
            </w:r>
          </w:p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t>повышение роли институтов гражданского общества в реализации Стратегии социально-экономического развития Мещеряковского сельского поселения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8208F2" w:rsidRDefault="008208F2" w:rsidP="005C4F44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208F2" w:rsidTr="005C4F44">
        <w:trPr>
          <w:gridAfter w:val="1"/>
          <w:wAfter w:w="78" w:type="dxa"/>
        </w:trPr>
        <w:tc>
          <w:tcPr>
            <w:tcW w:w="3409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208F2" w:rsidRPr="00B259AC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208F2" w:rsidTr="005C4F44">
        <w:trPr>
          <w:gridAfter w:val="1"/>
          <w:wAfter w:w="78" w:type="dxa"/>
        </w:trPr>
        <w:tc>
          <w:tcPr>
            <w:tcW w:w="3409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208F2" w:rsidTr="005C4F44">
        <w:trPr>
          <w:gridAfter w:val="1"/>
          <w:wAfter w:w="78" w:type="dxa"/>
        </w:trPr>
        <w:tc>
          <w:tcPr>
            <w:tcW w:w="340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208F2" w:rsidRPr="00EA10EA" w:rsidRDefault="008208F2" w:rsidP="005C4F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Мещеряковского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1165,7 тыс. рублей,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 xml:space="preserve">1165,7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 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121,5 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163,2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137,8  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 88,0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75,0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208F2" w:rsidTr="005C4F44">
        <w:tc>
          <w:tcPr>
            <w:tcW w:w="340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84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8208F2" w:rsidRPr="00A106F6" w:rsidRDefault="008208F2" w:rsidP="005C4F44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8208F2" w:rsidRPr="00A106F6" w:rsidRDefault="008208F2" w:rsidP="005C4F44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8208F2" w:rsidRPr="00A106F6" w:rsidRDefault="008208F2" w:rsidP="005C4F44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8208F2" w:rsidRPr="00A106F6" w:rsidRDefault="008208F2" w:rsidP="005C4F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8208F2" w:rsidRPr="00A106F6" w:rsidRDefault="008208F2" w:rsidP="005C4F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8208F2" w:rsidRPr="00A106F6" w:rsidRDefault="008208F2" w:rsidP="005C4F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</w:p>
    <w:p w:rsidR="008208F2" w:rsidRDefault="008208F2" w:rsidP="008208F2">
      <w:pPr>
        <w:rPr>
          <w:kern w:val="2"/>
          <w:sz w:val="28"/>
          <w:szCs w:val="28"/>
          <w:lang w:eastAsia="en-US"/>
        </w:rPr>
      </w:pPr>
    </w:p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</w:p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 в Мещеряковском сельском поселении»</w:t>
      </w:r>
    </w:p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Мещеряковского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8208F2" w:rsidRDefault="008208F2" w:rsidP="008208F2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 в Мещеряковском сельском поселении»</w:t>
            </w: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>
              <w:rPr>
                <w:kern w:val="2"/>
                <w:sz w:val="28"/>
                <w:szCs w:val="28"/>
              </w:rPr>
              <w:t>Мещеряковском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Мещеряковском сельском поселении;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 в Мещеряковском сельском поселении.</w:t>
            </w:r>
          </w:p>
          <w:p w:rsidR="008208F2" w:rsidRDefault="008208F2" w:rsidP="005C4F44">
            <w:pPr>
              <w:jc w:val="both"/>
              <w:rPr>
                <w:strike/>
                <w:kern w:val="2"/>
              </w:rPr>
            </w:pP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Pr="00643277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8208F2" w:rsidRPr="00643277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8208F2" w:rsidRPr="00643277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>
              <w:rPr>
                <w:kern w:val="2"/>
                <w:sz w:val="28"/>
                <w:szCs w:val="28"/>
                <w:lang w:eastAsia="en-US"/>
              </w:rPr>
              <w:t>сайте 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208F2" w:rsidRPr="00943580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8208F2" w:rsidRDefault="008208F2" w:rsidP="005C4F4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208F2" w:rsidRPr="00943580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8208F2" w:rsidRPr="00943580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8208F2" w:rsidRPr="00943580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8208F2" w:rsidRPr="00943580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>1165,7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121,5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</w:t>
            </w:r>
            <w:r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</w:t>
            </w:r>
            <w:r>
              <w:rPr>
                <w:kern w:val="2"/>
                <w:sz w:val="28"/>
                <w:szCs w:val="28"/>
              </w:rPr>
              <w:t>,8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88</w:t>
            </w:r>
            <w:r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Pr="00943580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208F2" w:rsidTr="005C4F44">
        <w:tc>
          <w:tcPr>
            <w:tcW w:w="2127" w:type="dxa"/>
          </w:tcPr>
          <w:p w:rsidR="008208F2" w:rsidRDefault="008208F2" w:rsidP="005C4F4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8208F2" w:rsidRDefault="008208F2" w:rsidP="005C4F4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8208F2" w:rsidRDefault="008208F2" w:rsidP="005C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Мещеряковском сельском поселении.</w:t>
            </w:r>
          </w:p>
        </w:tc>
      </w:tr>
    </w:tbl>
    <w:p w:rsidR="008208F2" w:rsidRDefault="008208F2" w:rsidP="008208F2">
      <w:pPr>
        <w:jc w:val="center"/>
        <w:rPr>
          <w:kern w:val="2"/>
          <w:sz w:val="28"/>
          <w:szCs w:val="28"/>
          <w:lang w:eastAsia="en-US"/>
        </w:rPr>
      </w:pPr>
    </w:p>
    <w:p w:rsidR="008208F2" w:rsidRDefault="008208F2" w:rsidP="008208F2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8208F2" w:rsidRDefault="008208F2" w:rsidP="008208F2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8208F2" w:rsidRDefault="008208F2" w:rsidP="008208F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>
        <w:rPr>
          <w:kern w:val="2"/>
          <w:sz w:val="28"/>
          <w:szCs w:val="28"/>
          <w:lang w:eastAsia="en-US"/>
        </w:rPr>
        <w:t>Мещеряковского сельского поселения.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08F2" w:rsidRDefault="008208F2" w:rsidP="008208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8208F2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8208F2" w:rsidRDefault="008208F2" w:rsidP="008208F2"/>
    <w:p w:rsidR="008208F2" w:rsidRPr="003570FF" w:rsidRDefault="008208F2" w:rsidP="008208F2">
      <w:pPr>
        <w:jc w:val="right"/>
      </w:pPr>
      <w:r>
        <w:t>Приложение № 1</w:t>
      </w:r>
    </w:p>
    <w:p w:rsidR="008208F2" w:rsidRPr="003570FF" w:rsidRDefault="008208F2" w:rsidP="008208F2">
      <w:pPr>
        <w:jc w:val="right"/>
      </w:pPr>
      <w:r w:rsidRPr="003570FF">
        <w:t>к муниципальной  программе</w:t>
      </w:r>
    </w:p>
    <w:p w:rsidR="008208F2" w:rsidRPr="003570FF" w:rsidRDefault="008208F2" w:rsidP="008208F2">
      <w:pPr>
        <w:jc w:val="right"/>
      </w:pPr>
      <w:r>
        <w:t>Мещеряковского сельского поселения</w:t>
      </w:r>
    </w:p>
    <w:p w:rsidR="008208F2" w:rsidRPr="003570FF" w:rsidRDefault="008208F2" w:rsidP="008208F2">
      <w:pPr>
        <w:jc w:val="right"/>
      </w:pPr>
      <w:r w:rsidRPr="003570FF">
        <w:t>«Муниципальная  политика»</w:t>
      </w:r>
    </w:p>
    <w:p w:rsidR="008208F2" w:rsidRPr="003570FF" w:rsidRDefault="008208F2" w:rsidP="008208F2"/>
    <w:p w:rsidR="008208F2" w:rsidRPr="003570FF" w:rsidRDefault="008208F2" w:rsidP="008208F2">
      <w:pPr>
        <w:jc w:val="center"/>
      </w:pPr>
      <w:r w:rsidRPr="003570FF">
        <w:t>Сведения</w:t>
      </w:r>
    </w:p>
    <w:p w:rsidR="008208F2" w:rsidRPr="003570FF" w:rsidRDefault="008208F2" w:rsidP="008208F2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8208F2" w:rsidRPr="003570FF" w:rsidRDefault="008208F2" w:rsidP="008208F2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8208F2" w:rsidRPr="003570FF" w:rsidTr="005C4F44">
        <w:trPr>
          <w:tblHeader/>
        </w:trPr>
        <w:tc>
          <w:tcPr>
            <w:tcW w:w="773" w:type="dxa"/>
            <w:vMerge w:val="restart"/>
          </w:tcPr>
          <w:p w:rsidR="008208F2" w:rsidRPr="003570FF" w:rsidRDefault="008208F2" w:rsidP="005C4F44">
            <w:r w:rsidRPr="003570FF">
              <w:t xml:space="preserve">№ </w:t>
            </w:r>
          </w:p>
          <w:p w:rsidR="008208F2" w:rsidRPr="003570FF" w:rsidRDefault="008208F2" w:rsidP="005C4F44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8208F2" w:rsidRPr="003570FF" w:rsidRDefault="008208F2" w:rsidP="005C4F44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8208F2" w:rsidRPr="003570FF" w:rsidRDefault="008208F2" w:rsidP="005C4F44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8208F2" w:rsidRPr="003570FF" w:rsidRDefault="008208F2" w:rsidP="005C4F44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8208F2" w:rsidRPr="003570FF" w:rsidRDefault="008208F2" w:rsidP="005C4F44">
            <w:r w:rsidRPr="003570FF">
              <w:t>Значение показателя</w:t>
            </w:r>
          </w:p>
        </w:tc>
      </w:tr>
      <w:tr w:rsidR="008208F2" w:rsidRPr="003570FF" w:rsidTr="005C4F44">
        <w:trPr>
          <w:tblHeader/>
        </w:trPr>
        <w:tc>
          <w:tcPr>
            <w:tcW w:w="773" w:type="dxa"/>
            <w:vMerge/>
            <w:vAlign w:val="center"/>
          </w:tcPr>
          <w:p w:rsidR="008208F2" w:rsidRPr="003570FF" w:rsidRDefault="008208F2" w:rsidP="005C4F44"/>
        </w:tc>
        <w:tc>
          <w:tcPr>
            <w:tcW w:w="2912" w:type="dxa"/>
            <w:vMerge/>
            <w:vAlign w:val="center"/>
          </w:tcPr>
          <w:p w:rsidR="008208F2" w:rsidRPr="003570FF" w:rsidRDefault="008208F2" w:rsidP="005C4F44"/>
        </w:tc>
        <w:tc>
          <w:tcPr>
            <w:tcW w:w="993" w:type="dxa"/>
            <w:vMerge/>
            <w:vAlign w:val="center"/>
          </w:tcPr>
          <w:p w:rsidR="008208F2" w:rsidRPr="003570FF" w:rsidRDefault="008208F2" w:rsidP="005C4F44"/>
        </w:tc>
        <w:tc>
          <w:tcPr>
            <w:tcW w:w="976" w:type="dxa"/>
            <w:vMerge/>
            <w:vAlign w:val="center"/>
          </w:tcPr>
          <w:p w:rsidR="008208F2" w:rsidRPr="003570FF" w:rsidRDefault="008208F2" w:rsidP="005C4F44"/>
        </w:tc>
        <w:tc>
          <w:tcPr>
            <w:tcW w:w="839" w:type="dxa"/>
          </w:tcPr>
          <w:p w:rsidR="008208F2" w:rsidRPr="003570FF" w:rsidRDefault="008208F2" w:rsidP="005C4F44">
            <w:r w:rsidRPr="003570FF">
              <w:t>2019 год</w:t>
            </w:r>
          </w:p>
        </w:tc>
        <w:tc>
          <w:tcPr>
            <w:tcW w:w="831" w:type="dxa"/>
          </w:tcPr>
          <w:p w:rsidR="008208F2" w:rsidRPr="003570FF" w:rsidRDefault="008208F2" w:rsidP="005C4F44">
            <w:r w:rsidRPr="003570FF">
              <w:t>2020 год</w:t>
            </w:r>
          </w:p>
        </w:tc>
        <w:tc>
          <w:tcPr>
            <w:tcW w:w="831" w:type="dxa"/>
          </w:tcPr>
          <w:p w:rsidR="008208F2" w:rsidRPr="003570FF" w:rsidRDefault="008208F2" w:rsidP="005C4F44">
            <w:r w:rsidRPr="003570FF">
              <w:t>2021 год</w:t>
            </w:r>
          </w:p>
        </w:tc>
        <w:tc>
          <w:tcPr>
            <w:tcW w:w="830" w:type="dxa"/>
          </w:tcPr>
          <w:p w:rsidR="008208F2" w:rsidRPr="003570FF" w:rsidRDefault="008208F2" w:rsidP="005C4F44">
            <w:r w:rsidRPr="003570FF">
              <w:t>2022 год</w:t>
            </w:r>
          </w:p>
        </w:tc>
        <w:tc>
          <w:tcPr>
            <w:tcW w:w="830" w:type="dxa"/>
          </w:tcPr>
          <w:p w:rsidR="008208F2" w:rsidRPr="003570FF" w:rsidRDefault="008208F2" w:rsidP="005C4F44">
            <w:r w:rsidRPr="003570FF">
              <w:t>2023 год</w:t>
            </w:r>
          </w:p>
        </w:tc>
        <w:tc>
          <w:tcPr>
            <w:tcW w:w="829" w:type="dxa"/>
          </w:tcPr>
          <w:p w:rsidR="008208F2" w:rsidRPr="003570FF" w:rsidRDefault="008208F2" w:rsidP="005C4F44">
            <w:r w:rsidRPr="003570FF">
              <w:t>2024 год</w:t>
            </w:r>
          </w:p>
        </w:tc>
        <w:tc>
          <w:tcPr>
            <w:tcW w:w="833" w:type="dxa"/>
          </w:tcPr>
          <w:p w:rsidR="008208F2" w:rsidRPr="003570FF" w:rsidRDefault="008208F2" w:rsidP="005C4F44">
            <w:r w:rsidRPr="003570FF">
              <w:t>2025</w:t>
            </w:r>
          </w:p>
          <w:p w:rsidR="008208F2" w:rsidRPr="003570FF" w:rsidRDefault="008208F2" w:rsidP="005C4F44">
            <w:r w:rsidRPr="003570FF">
              <w:t>год</w:t>
            </w:r>
          </w:p>
        </w:tc>
        <w:tc>
          <w:tcPr>
            <w:tcW w:w="831" w:type="dxa"/>
          </w:tcPr>
          <w:p w:rsidR="008208F2" w:rsidRPr="003570FF" w:rsidRDefault="008208F2" w:rsidP="005C4F44">
            <w:r w:rsidRPr="003570FF">
              <w:t>2026</w:t>
            </w:r>
          </w:p>
          <w:p w:rsidR="008208F2" w:rsidRPr="003570FF" w:rsidRDefault="008208F2" w:rsidP="005C4F44">
            <w:r w:rsidRPr="003570FF">
              <w:t>год</w:t>
            </w:r>
          </w:p>
        </w:tc>
        <w:tc>
          <w:tcPr>
            <w:tcW w:w="864" w:type="dxa"/>
          </w:tcPr>
          <w:p w:rsidR="008208F2" w:rsidRPr="003570FF" w:rsidRDefault="008208F2" w:rsidP="005C4F44">
            <w:r w:rsidRPr="003570FF">
              <w:t>2027</w:t>
            </w:r>
          </w:p>
          <w:p w:rsidR="008208F2" w:rsidRPr="003570FF" w:rsidRDefault="008208F2" w:rsidP="005C4F44">
            <w:r w:rsidRPr="003570FF">
              <w:t>год</w:t>
            </w:r>
          </w:p>
        </w:tc>
        <w:tc>
          <w:tcPr>
            <w:tcW w:w="864" w:type="dxa"/>
          </w:tcPr>
          <w:p w:rsidR="008208F2" w:rsidRPr="003570FF" w:rsidRDefault="008208F2" w:rsidP="005C4F44">
            <w:r w:rsidRPr="003570FF">
              <w:t xml:space="preserve">2028 </w:t>
            </w:r>
          </w:p>
          <w:p w:rsidR="008208F2" w:rsidRPr="003570FF" w:rsidRDefault="008208F2" w:rsidP="005C4F44">
            <w:r w:rsidRPr="003570FF">
              <w:t>год</w:t>
            </w:r>
          </w:p>
        </w:tc>
        <w:tc>
          <w:tcPr>
            <w:tcW w:w="864" w:type="dxa"/>
          </w:tcPr>
          <w:p w:rsidR="008208F2" w:rsidRPr="003570FF" w:rsidRDefault="008208F2" w:rsidP="005C4F44">
            <w:r w:rsidRPr="003570FF">
              <w:t xml:space="preserve">2029 </w:t>
            </w:r>
          </w:p>
          <w:p w:rsidR="008208F2" w:rsidRPr="003570FF" w:rsidRDefault="008208F2" w:rsidP="005C4F44">
            <w:r w:rsidRPr="003570FF">
              <w:t>год</w:t>
            </w:r>
          </w:p>
        </w:tc>
        <w:tc>
          <w:tcPr>
            <w:tcW w:w="864" w:type="dxa"/>
          </w:tcPr>
          <w:p w:rsidR="008208F2" w:rsidRPr="003570FF" w:rsidRDefault="008208F2" w:rsidP="005C4F44">
            <w:r w:rsidRPr="003570FF">
              <w:t xml:space="preserve">2030 </w:t>
            </w:r>
          </w:p>
          <w:p w:rsidR="008208F2" w:rsidRPr="003570FF" w:rsidRDefault="008208F2" w:rsidP="005C4F44">
            <w:r w:rsidRPr="003570FF">
              <w:t>год</w:t>
            </w:r>
          </w:p>
        </w:tc>
      </w:tr>
    </w:tbl>
    <w:p w:rsidR="008208F2" w:rsidRPr="003570FF" w:rsidRDefault="008208F2" w:rsidP="008208F2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8208F2" w:rsidRPr="003570FF" w:rsidTr="005C4F44">
        <w:trPr>
          <w:tblHeader/>
        </w:trPr>
        <w:tc>
          <w:tcPr>
            <w:tcW w:w="763" w:type="dxa"/>
          </w:tcPr>
          <w:p w:rsidR="008208F2" w:rsidRPr="003570FF" w:rsidRDefault="008208F2" w:rsidP="005C4F44">
            <w:r w:rsidRPr="003570FF">
              <w:t>1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>2</w:t>
            </w:r>
          </w:p>
        </w:tc>
        <w:tc>
          <w:tcPr>
            <w:tcW w:w="1012" w:type="dxa"/>
          </w:tcPr>
          <w:p w:rsidR="008208F2" w:rsidRPr="003570FF" w:rsidRDefault="008208F2" w:rsidP="005C4F44">
            <w:r w:rsidRPr="003570FF">
              <w:t>3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4</w:t>
            </w:r>
          </w:p>
        </w:tc>
        <w:tc>
          <w:tcPr>
            <w:tcW w:w="828" w:type="dxa"/>
          </w:tcPr>
          <w:p w:rsidR="008208F2" w:rsidRPr="003570FF" w:rsidRDefault="008208F2" w:rsidP="005C4F44">
            <w:r w:rsidRPr="003570FF">
              <w:t>5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6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7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8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9</w:t>
            </w:r>
          </w:p>
        </w:tc>
        <w:tc>
          <w:tcPr>
            <w:tcW w:w="819" w:type="dxa"/>
          </w:tcPr>
          <w:p w:rsidR="008208F2" w:rsidRPr="003570FF" w:rsidRDefault="008208F2" w:rsidP="005C4F44">
            <w:r w:rsidRPr="003570FF">
              <w:t>10</w:t>
            </w:r>
          </w:p>
        </w:tc>
        <w:tc>
          <w:tcPr>
            <w:tcW w:w="823" w:type="dxa"/>
          </w:tcPr>
          <w:p w:rsidR="008208F2" w:rsidRPr="003570FF" w:rsidRDefault="008208F2" w:rsidP="005C4F44">
            <w:r w:rsidRPr="003570FF">
              <w:t>11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12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13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14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15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16</w:t>
            </w:r>
          </w:p>
        </w:tc>
      </w:tr>
      <w:tr w:rsidR="008208F2" w:rsidRPr="003570FF" w:rsidTr="005C4F44">
        <w:tc>
          <w:tcPr>
            <w:tcW w:w="15584" w:type="dxa"/>
            <w:gridSpan w:val="16"/>
          </w:tcPr>
          <w:p w:rsidR="008208F2" w:rsidRPr="003570FF" w:rsidRDefault="008208F2" w:rsidP="005C4F44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Мещеряковского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8208F2" w:rsidRPr="003570FF" w:rsidTr="005C4F44">
        <w:tc>
          <w:tcPr>
            <w:tcW w:w="763" w:type="dxa"/>
          </w:tcPr>
          <w:p w:rsidR="008208F2" w:rsidRPr="003570FF" w:rsidRDefault="008208F2" w:rsidP="005C4F44">
            <w:r w:rsidRPr="003570FF">
              <w:t>1.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8208F2" w:rsidRPr="003570FF" w:rsidRDefault="008208F2" w:rsidP="005C4F44">
            <w:r>
              <w:t>статистический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проценты</w:t>
            </w:r>
          </w:p>
        </w:tc>
        <w:tc>
          <w:tcPr>
            <w:tcW w:w="828" w:type="dxa"/>
          </w:tcPr>
          <w:p w:rsidR="008208F2" w:rsidRPr="003570FF" w:rsidRDefault="008208F2" w:rsidP="005C4F44">
            <w:r w:rsidRPr="003570FF">
              <w:t>20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20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20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21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21</w:t>
            </w:r>
          </w:p>
        </w:tc>
        <w:tc>
          <w:tcPr>
            <w:tcW w:w="819" w:type="dxa"/>
          </w:tcPr>
          <w:p w:rsidR="008208F2" w:rsidRPr="003570FF" w:rsidRDefault="008208F2" w:rsidP="005C4F44">
            <w:r w:rsidRPr="003570FF">
              <w:t>21</w:t>
            </w:r>
          </w:p>
        </w:tc>
        <w:tc>
          <w:tcPr>
            <w:tcW w:w="823" w:type="dxa"/>
          </w:tcPr>
          <w:p w:rsidR="008208F2" w:rsidRPr="003570FF" w:rsidRDefault="008208F2" w:rsidP="005C4F44">
            <w:r w:rsidRPr="003570FF">
              <w:t>22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22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22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23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23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23</w:t>
            </w:r>
          </w:p>
        </w:tc>
      </w:tr>
      <w:tr w:rsidR="008208F2" w:rsidRPr="00943580" w:rsidTr="005C4F44">
        <w:trPr>
          <w:trHeight w:val="3362"/>
        </w:trPr>
        <w:tc>
          <w:tcPr>
            <w:tcW w:w="763" w:type="dxa"/>
          </w:tcPr>
          <w:p w:rsidR="008208F2" w:rsidRPr="003570FF" w:rsidRDefault="008208F2" w:rsidP="005C4F44">
            <w:r w:rsidRPr="003570FF">
              <w:t>2.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8208F2" w:rsidRPr="003570FF" w:rsidRDefault="008208F2" w:rsidP="005C4F44">
            <w:r>
              <w:t>статистический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проценты</w:t>
            </w:r>
          </w:p>
        </w:tc>
        <w:tc>
          <w:tcPr>
            <w:tcW w:w="828" w:type="dxa"/>
          </w:tcPr>
          <w:p w:rsidR="008208F2" w:rsidRPr="003570FF" w:rsidRDefault="008208F2" w:rsidP="005C4F44">
            <w:r>
              <w:t>-</w:t>
            </w:r>
          </w:p>
        </w:tc>
        <w:tc>
          <w:tcPr>
            <w:tcW w:w="821" w:type="dxa"/>
          </w:tcPr>
          <w:p w:rsidR="008208F2" w:rsidRPr="003570FF" w:rsidRDefault="008208F2" w:rsidP="005C4F44">
            <w:r>
              <w:t>-</w:t>
            </w:r>
          </w:p>
        </w:tc>
        <w:tc>
          <w:tcPr>
            <w:tcW w:w="821" w:type="dxa"/>
          </w:tcPr>
          <w:p w:rsidR="008208F2" w:rsidRPr="003570FF" w:rsidRDefault="008208F2" w:rsidP="005C4F44">
            <w:r>
              <w:t>14</w:t>
            </w:r>
          </w:p>
        </w:tc>
        <w:tc>
          <w:tcPr>
            <w:tcW w:w="820" w:type="dxa"/>
          </w:tcPr>
          <w:p w:rsidR="008208F2" w:rsidRPr="003570FF" w:rsidRDefault="008208F2" w:rsidP="005C4F44">
            <w:r>
              <w:t>14</w:t>
            </w:r>
          </w:p>
        </w:tc>
        <w:tc>
          <w:tcPr>
            <w:tcW w:w="820" w:type="dxa"/>
          </w:tcPr>
          <w:p w:rsidR="008208F2" w:rsidRPr="003570FF" w:rsidRDefault="008208F2" w:rsidP="005C4F44">
            <w:r>
              <w:t>14</w:t>
            </w:r>
          </w:p>
        </w:tc>
        <w:tc>
          <w:tcPr>
            <w:tcW w:w="819" w:type="dxa"/>
          </w:tcPr>
          <w:p w:rsidR="008208F2" w:rsidRPr="003570FF" w:rsidRDefault="008208F2" w:rsidP="005C4F44">
            <w:r>
              <w:t>16</w:t>
            </w:r>
          </w:p>
        </w:tc>
        <w:tc>
          <w:tcPr>
            <w:tcW w:w="823" w:type="dxa"/>
          </w:tcPr>
          <w:p w:rsidR="008208F2" w:rsidRPr="003570FF" w:rsidRDefault="008208F2" w:rsidP="005C4F44">
            <w:r>
              <w:t>16</w:t>
            </w:r>
          </w:p>
        </w:tc>
        <w:tc>
          <w:tcPr>
            <w:tcW w:w="821" w:type="dxa"/>
          </w:tcPr>
          <w:p w:rsidR="008208F2" w:rsidRPr="003570FF" w:rsidRDefault="008208F2" w:rsidP="005C4F44">
            <w:r>
              <w:t>16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16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17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17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17</w:t>
            </w:r>
          </w:p>
        </w:tc>
      </w:tr>
      <w:tr w:rsidR="008208F2" w:rsidRPr="003570FF" w:rsidTr="005C4F44">
        <w:tc>
          <w:tcPr>
            <w:tcW w:w="763" w:type="dxa"/>
          </w:tcPr>
          <w:p w:rsidR="008208F2" w:rsidRPr="003570FF" w:rsidRDefault="008208F2" w:rsidP="005C4F44"/>
        </w:tc>
        <w:tc>
          <w:tcPr>
            <w:tcW w:w="2861" w:type="dxa"/>
          </w:tcPr>
          <w:p w:rsidR="008208F2" w:rsidRPr="003570FF" w:rsidRDefault="008208F2" w:rsidP="005C4F44"/>
        </w:tc>
        <w:tc>
          <w:tcPr>
            <w:tcW w:w="1012" w:type="dxa"/>
          </w:tcPr>
          <w:p w:rsidR="008208F2" w:rsidRPr="003570FF" w:rsidRDefault="008208F2" w:rsidP="005C4F44"/>
        </w:tc>
        <w:tc>
          <w:tcPr>
            <w:tcW w:w="963" w:type="dxa"/>
          </w:tcPr>
          <w:p w:rsidR="008208F2" w:rsidRPr="003570FF" w:rsidRDefault="008208F2" w:rsidP="005C4F44"/>
        </w:tc>
        <w:tc>
          <w:tcPr>
            <w:tcW w:w="828" w:type="dxa"/>
          </w:tcPr>
          <w:p w:rsidR="008208F2" w:rsidRPr="003570FF" w:rsidRDefault="008208F2" w:rsidP="005C4F44"/>
        </w:tc>
        <w:tc>
          <w:tcPr>
            <w:tcW w:w="821" w:type="dxa"/>
          </w:tcPr>
          <w:p w:rsidR="008208F2" w:rsidRPr="003570FF" w:rsidRDefault="008208F2" w:rsidP="005C4F44"/>
        </w:tc>
        <w:tc>
          <w:tcPr>
            <w:tcW w:w="821" w:type="dxa"/>
          </w:tcPr>
          <w:p w:rsidR="008208F2" w:rsidRPr="003570FF" w:rsidRDefault="008208F2" w:rsidP="005C4F44"/>
        </w:tc>
        <w:tc>
          <w:tcPr>
            <w:tcW w:w="820" w:type="dxa"/>
          </w:tcPr>
          <w:p w:rsidR="008208F2" w:rsidRPr="003570FF" w:rsidRDefault="008208F2" w:rsidP="005C4F44"/>
        </w:tc>
        <w:tc>
          <w:tcPr>
            <w:tcW w:w="820" w:type="dxa"/>
          </w:tcPr>
          <w:p w:rsidR="008208F2" w:rsidRPr="003570FF" w:rsidRDefault="008208F2" w:rsidP="005C4F44"/>
        </w:tc>
        <w:tc>
          <w:tcPr>
            <w:tcW w:w="819" w:type="dxa"/>
          </w:tcPr>
          <w:p w:rsidR="008208F2" w:rsidRPr="003570FF" w:rsidRDefault="008208F2" w:rsidP="005C4F44"/>
        </w:tc>
        <w:tc>
          <w:tcPr>
            <w:tcW w:w="823" w:type="dxa"/>
          </w:tcPr>
          <w:p w:rsidR="008208F2" w:rsidRPr="003570FF" w:rsidRDefault="008208F2" w:rsidP="005C4F44"/>
        </w:tc>
        <w:tc>
          <w:tcPr>
            <w:tcW w:w="821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</w:tr>
      <w:tr w:rsidR="008208F2" w:rsidRPr="003570FF" w:rsidTr="005C4F44">
        <w:tc>
          <w:tcPr>
            <w:tcW w:w="15584" w:type="dxa"/>
            <w:gridSpan w:val="16"/>
          </w:tcPr>
          <w:p w:rsidR="008208F2" w:rsidRPr="003570FF" w:rsidRDefault="008208F2" w:rsidP="005C4F44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>
              <w:t>Мещеряковском сельском поселении</w:t>
            </w:r>
            <w:r w:rsidRPr="003570FF">
              <w:br/>
            </w:r>
          </w:p>
        </w:tc>
      </w:tr>
      <w:tr w:rsidR="008208F2" w:rsidRPr="003570FF" w:rsidTr="005C4F44">
        <w:tc>
          <w:tcPr>
            <w:tcW w:w="763" w:type="dxa"/>
          </w:tcPr>
          <w:p w:rsidR="008208F2" w:rsidRPr="003570FF" w:rsidRDefault="008208F2" w:rsidP="005C4F44">
            <w:r w:rsidRPr="003570FF">
              <w:t>1.1.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8208F2" w:rsidRPr="003570FF" w:rsidRDefault="008208F2" w:rsidP="005C4F44">
            <w:r w:rsidRPr="003570FF">
              <w:t>ведом-ственный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процен-ты</w:t>
            </w:r>
          </w:p>
        </w:tc>
        <w:tc>
          <w:tcPr>
            <w:tcW w:w="828" w:type="dxa"/>
          </w:tcPr>
          <w:p w:rsidR="008208F2" w:rsidRPr="003570FF" w:rsidRDefault="008208F2" w:rsidP="005C4F44">
            <w:r w:rsidRPr="003570FF">
              <w:t>30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30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30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35</w:t>
            </w:r>
          </w:p>
        </w:tc>
        <w:tc>
          <w:tcPr>
            <w:tcW w:w="820" w:type="dxa"/>
          </w:tcPr>
          <w:p w:rsidR="008208F2" w:rsidRPr="003570FF" w:rsidRDefault="008208F2" w:rsidP="005C4F44">
            <w:r w:rsidRPr="003570FF">
              <w:t>35</w:t>
            </w:r>
          </w:p>
        </w:tc>
        <w:tc>
          <w:tcPr>
            <w:tcW w:w="819" w:type="dxa"/>
          </w:tcPr>
          <w:p w:rsidR="008208F2" w:rsidRPr="003570FF" w:rsidRDefault="008208F2" w:rsidP="005C4F44">
            <w:r w:rsidRPr="003570FF">
              <w:t>35</w:t>
            </w:r>
          </w:p>
        </w:tc>
        <w:tc>
          <w:tcPr>
            <w:tcW w:w="823" w:type="dxa"/>
          </w:tcPr>
          <w:p w:rsidR="008208F2" w:rsidRPr="003570FF" w:rsidRDefault="008208F2" w:rsidP="005C4F44">
            <w:r w:rsidRPr="003570FF">
              <w:t>37</w:t>
            </w:r>
          </w:p>
        </w:tc>
        <w:tc>
          <w:tcPr>
            <w:tcW w:w="821" w:type="dxa"/>
          </w:tcPr>
          <w:p w:rsidR="008208F2" w:rsidRPr="003570FF" w:rsidRDefault="008208F2" w:rsidP="005C4F44">
            <w:r w:rsidRPr="003570FF">
              <w:t>37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37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39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39</w:t>
            </w:r>
          </w:p>
        </w:tc>
        <w:tc>
          <w:tcPr>
            <w:tcW w:w="853" w:type="dxa"/>
          </w:tcPr>
          <w:p w:rsidR="008208F2" w:rsidRPr="003570FF" w:rsidRDefault="008208F2" w:rsidP="005C4F44">
            <w:r w:rsidRPr="003570FF">
              <w:t>39</w:t>
            </w:r>
          </w:p>
        </w:tc>
      </w:tr>
      <w:tr w:rsidR="008208F2" w:rsidRPr="003570FF" w:rsidTr="005C4F44">
        <w:tc>
          <w:tcPr>
            <w:tcW w:w="763" w:type="dxa"/>
          </w:tcPr>
          <w:p w:rsidR="008208F2" w:rsidRPr="003570FF" w:rsidRDefault="008208F2" w:rsidP="005C4F44">
            <w:r w:rsidRPr="003570FF">
              <w:t>1.2.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8208F2" w:rsidRPr="003570FF" w:rsidRDefault="008208F2" w:rsidP="005C4F44">
            <w:r>
              <w:t>статистический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процен-ты</w:t>
            </w:r>
          </w:p>
        </w:tc>
        <w:tc>
          <w:tcPr>
            <w:tcW w:w="828" w:type="dxa"/>
          </w:tcPr>
          <w:p w:rsidR="008208F2" w:rsidRPr="00943580" w:rsidRDefault="008208F2" w:rsidP="005C4F44">
            <w:r w:rsidRPr="00943580">
              <w:t>43</w:t>
            </w:r>
          </w:p>
        </w:tc>
        <w:tc>
          <w:tcPr>
            <w:tcW w:w="821" w:type="dxa"/>
          </w:tcPr>
          <w:p w:rsidR="008208F2" w:rsidRPr="00943580" w:rsidRDefault="008208F2" w:rsidP="005C4F44">
            <w:r w:rsidRPr="00943580">
              <w:t>43</w:t>
            </w:r>
          </w:p>
        </w:tc>
        <w:tc>
          <w:tcPr>
            <w:tcW w:w="821" w:type="dxa"/>
          </w:tcPr>
          <w:p w:rsidR="008208F2" w:rsidRPr="00943580" w:rsidRDefault="008208F2" w:rsidP="005C4F44">
            <w:r w:rsidRPr="00943580">
              <w:t>43</w:t>
            </w:r>
          </w:p>
        </w:tc>
        <w:tc>
          <w:tcPr>
            <w:tcW w:w="820" w:type="dxa"/>
          </w:tcPr>
          <w:p w:rsidR="008208F2" w:rsidRPr="003570FF" w:rsidRDefault="008208F2" w:rsidP="005C4F44">
            <w:r>
              <w:t>43</w:t>
            </w:r>
          </w:p>
        </w:tc>
        <w:tc>
          <w:tcPr>
            <w:tcW w:w="820" w:type="dxa"/>
          </w:tcPr>
          <w:p w:rsidR="008208F2" w:rsidRPr="003570FF" w:rsidRDefault="008208F2" w:rsidP="005C4F44">
            <w:r>
              <w:t>43</w:t>
            </w:r>
          </w:p>
        </w:tc>
        <w:tc>
          <w:tcPr>
            <w:tcW w:w="819" w:type="dxa"/>
          </w:tcPr>
          <w:p w:rsidR="008208F2" w:rsidRPr="003570FF" w:rsidRDefault="008208F2" w:rsidP="005C4F44">
            <w:r>
              <w:t>45</w:t>
            </w:r>
          </w:p>
        </w:tc>
        <w:tc>
          <w:tcPr>
            <w:tcW w:w="823" w:type="dxa"/>
          </w:tcPr>
          <w:p w:rsidR="008208F2" w:rsidRPr="003570FF" w:rsidRDefault="008208F2" w:rsidP="005C4F44">
            <w:r>
              <w:t>45</w:t>
            </w:r>
          </w:p>
        </w:tc>
        <w:tc>
          <w:tcPr>
            <w:tcW w:w="821" w:type="dxa"/>
          </w:tcPr>
          <w:p w:rsidR="008208F2" w:rsidRPr="003570FF" w:rsidRDefault="008208F2" w:rsidP="005C4F44">
            <w:r>
              <w:t>45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50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50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50</w:t>
            </w:r>
          </w:p>
        </w:tc>
        <w:tc>
          <w:tcPr>
            <w:tcW w:w="853" w:type="dxa"/>
          </w:tcPr>
          <w:p w:rsidR="008208F2" w:rsidRPr="003570FF" w:rsidRDefault="008208F2" w:rsidP="005C4F44">
            <w:r>
              <w:t>55</w:t>
            </w:r>
          </w:p>
        </w:tc>
      </w:tr>
      <w:tr w:rsidR="008208F2" w:rsidRPr="003570FF" w:rsidTr="005C4F44">
        <w:tc>
          <w:tcPr>
            <w:tcW w:w="763" w:type="dxa"/>
          </w:tcPr>
          <w:p w:rsidR="008208F2" w:rsidRPr="003570FF" w:rsidRDefault="008208F2" w:rsidP="005C4F44">
            <w:r w:rsidRPr="003570FF">
              <w:t>1.3.</w:t>
            </w:r>
          </w:p>
        </w:tc>
        <w:tc>
          <w:tcPr>
            <w:tcW w:w="2861" w:type="dxa"/>
          </w:tcPr>
          <w:p w:rsidR="008208F2" w:rsidRPr="003570FF" w:rsidRDefault="008208F2" w:rsidP="005C4F44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Мещеряковского сельского поселения</w:t>
            </w:r>
            <w:r w:rsidRPr="003570FF">
              <w:t xml:space="preserve"> и иной </w:t>
            </w:r>
          </w:p>
          <w:p w:rsidR="008208F2" w:rsidRPr="003570FF" w:rsidRDefault="008208F2" w:rsidP="005C4F44">
            <w:r w:rsidRPr="003570FF">
              <w:t xml:space="preserve">правовой информации на официальном </w:t>
            </w:r>
            <w:r>
              <w:t>сайте Администрации Мещеряковского сельского поселения</w:t>
            </w:r>
            <w:r w:rsidRPr="003570FF">
              <w:t xml:space="preserve"> (</w:t>
            </w:r>
            <w:r>
              <w:rPr>
                <w:lang w:val="en-US"/>
              </w:rPr>
              <w:t>meher</w:t>
            </w:r>
            <w:r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Мещеряковского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8208F2" w:rsidRPr="003570FF" w:rsidRDefault="008208F2" w:rsidP="005C4F44">
            <w:r w:rsidRPr="003570FF">
              <w:t>ведом-ственный</w:t>
            </w:r>
          </w:p>
        </w:tc>
        <w:tc>
          <w:tcPr>
            <w:tcW w:w="963" w:type="dxa"/>
          </w:tcPr>
          <w:p w:rsidR="008208F2" w:rsidRPr="003570FF" w:rsidRDefault="008208F2" w:rsidP="005C4F44">
            <w:r w:rsidRPr="003570FF">
              <w:t>процен-ты</w:t>
            </w:r>
          </w:p>
        </w:tc>
        <w:tc>
          <w:tcPr>
            <w:tcW w:w="828" w:type="dxa"/>
          </w:tcPr>
          <w:p w:rsidR="008208F2" w:rsidRPr="003570FF" w:rsidRDefault="008208F2" w:rsidP="005C4F44">
            <w:r>
              <w:t>70</w:t>
            </w:r>
          </w:p>
        </w:tc>
        <w:tc>
          <w:tcPr>
            <w:tcW w:w="821" w:type="dxa"/>
          </w:tcPr>
          <w:p w:rsidR="008208F2" w:rsidRPr="003570FF" w:rsidRDefault="008208F2" w:rsidP="005C4F44">
            <w:r>
              <w:t>80</w:t>
            </w:r>
          </w:p>
        </w:tc>
        <w:tc>
          <w:tcPr>
            <w:tcW w:w="821" w:type="dxa"/>
          </w:tcPr>
          <w:p w:rsidR="008208F2" w:rsidRPr="003570FF" w:rsidRDefault="008208F2" w:rsidP="005C4F44"/>
        </w:tc>
        <w:tc>
          <w:tcPr>
            <w:tcW w:w="820" w:type="dxa"/>
          </w:tcPr>
          <w:p w:rsidR="008208F2" w:rsidRPr="003570FF" w:rsidRDefault="008208F2" w:rsidP="005C4F44"/>
        </w:tc>
        <w:tc>
          <w:tcPr>
            <w:tcW w:w="820" w:type="dxa"/>
          </w:tcPr>
          <w:p w:rsidR="008208F2" w:rsidRPr="003570FF" w:rsidRDefault="008208F2" w:rsidP="005C4F44"/>
        </w:tc>
        <w:tc>
          <w:tcPr>
            <w:tcW w:w="819" w:type="dxa"/>
          </w:tcPr>
          <w:p w:rsidR="008208F2" w:rsidRPr="003570FF" w:rsidRDefault="008208F2" w:rsidP="005C4F44"/>
        </w:tc>
        <w:tc>
          <w:tcPr>
            <w:tcW w:w="823" w:type="dxa"/>
          </w:tcPr>
          <w:p w:rsidR="008208F2" w:rsidRPr="003570FF" w:rsidRDefault="008208F2" w:rsidP="005C4F44"/>
        </w:tc>
        <w:tc>
          <w:tcPr>
            <w:tcW w:w="821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  <w:tc>
          <w:tcPr>
            <w:tcW w:w="853" w:type="dxa"/>
          </w:tcPr>
          <w:p w:rsidR="008208F2" w:rsidRPr="003570FF" w:rsidRDefault="008208F2" w:rsidP="005C4F44"/>
        </w:tc>
      </w:tr>
    </w:tbl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Default="008208F2" w:rsidP="008208F2"/>
    <w:p w:rsidR="008208F2" w:rsidRPr="001C2476" w:rsidRDefault="008208F2" w:rsidP="008208F2">
      <w:pPr>
        <w:widowControl w:val="0"/>
        <w:autoSpaceDE w:val="0"/>
        <w:autoSpaceDN w:val="0"/>
        <w:adjustRightInd w:val="0"/>
        <w:jc w:val="center"/>
      </w:pPr>
      <w:r w:rsidRPr="001C2476">
        <w:t>Перечень</w:t>
      </w:r>
    </w:p>
    <w:p w:rsidR="008208F2" w:rsidRPr="001C2476" w:rsidRDefault="008208F2" w:rsidP="008208F2">
      <w:pPr>
        <w:widowControl w:val="0"/>
        <w:autoSpaceDE w:val="0"/>
        <w:autoSpaceDN w:val="0"/>
        <w:adjustRightInd w:val="0"/>
        <w:jc w:val="center"/>
      </w:pPr>
      <w:r w:rsidRPr="001C2476">
        <w:t>подпрограмм, основных мероприятий и мероприятий муниципальной  программы</w:t>
      </w:r>
      <w:r>
        <w:t xml:space="preserve"> «Муниципальная политика»</w:t>
      </w:r>
    </w:p>
    <w:p w:rsidR="008208F2" w:rsidRPr="001C2476" w:rsidRDefault="008208F2" w:rsidP="008208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208F2" w:rsidRPr="00C12178" w:rsidTr="005C4F4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№</w:t>
            </w:r>
            <w:r w:rsidRPr="00C12178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Номер и наименование    </w:t>
            </w:r>
            <w:r w:rsidRPr="00C12178">
              <w:br/>
              <w:t>основного мероприятия,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мероприятия ведомственной целевой программы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Ожидаемый     </w:t>
            </w:r>
            <w:r w:rsidRPr="00C12178">
              <w:br/>
              <w:t xml:space="preserve">непосредственный </w:t>
            </w:r>
            <w:r w:rsidRPr="00C12178">
              <w:br/>
              <w:t xml:space="preserve">результат     </w:t>
            </w:r>
            <w:r w:rsidRPr="00C12178"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Последствия </w:t>
            </w:r>
            <w:r w:rsidRPr="00C12178">
              <w:br/>
              <w:t xml:space="preserve">нереализации основного   </w:t>
            </w:r>
            <w:r w:rsidRPr="00C12178">
              <w:br/>
              <w:t xml:space="preserve">мероприятия, мероприятия ведомственной </w:t>
            </w:r>
            <w:r w:rsidRPr="00C12178">
              <w:br/>
              <w:t xml:space="preserve"> целевой    </w:t>
            </w:r>
            <w:r w:rsidRPr="00C12178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Связь с </w:t>
            </w:r>
            <w:r w:rsidRPr="00C12178">
              <w:br/>
              <w:t>показателями   муниципальной</w:t>
            </w:r>
            <w:r w:rsidRPr="00C12178">
              <w:br/>
              <w:t xml:space="preserve">программы    </w:t>
            </w:r>
            <w:r w:rsidRPr="00C12178">
              <w:br/>
              <w:t>(подпрограммы)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начала  </w:t>
            </w:r>
            <w:r w:rsidRPr="00C12178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окончания </w:t>
            </w:r>
            <w:r w:rsidRPr="00C12178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8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Подпрограмма «Развитие муниципального управления и муниципальной службы в </w:t>
            </w:r>
            <w:r>
              <w:t>Мещеряковском сельском поселении</w:t>
            </w:r>
            <w:r w:rsidRPr="00C12178">
              <w:t>»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Цель 1. Повышение качества муниципального управления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Задача 1 подпрограммы 1 Обеспечение профессионального развития муниципальных служащих </w:t>
            </w:r>
            <w:r>
              <w:t>Мещеряковского сельского поселения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rPr>
                <w:color w:val="000000"/>
                <w:lang w:eastAsia="en-US"/>
              </w:rPr>
            </w:pPr>
            <w:r w:rsidRPr="00C12178">
              <w:t>1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center"/>
            </w:pPr>
            <w:r w:rsidRPr="00C12178">
              <w:t>Задача 2 подпрограммы 1</w:t>
            </w:r>
          </w:p>
          <w:p w:rsidR="008208F2" w:rsidRPr="00C12178" w:rsidRDefault="008208F2" w:rsidP="005C4F44">
            <w:pPr>
              <w:jc w:val="center"/>
            </w:pPr>
            <w:r w:rsidRPr="00C12178">
              <w:t xml:space="preserve">Повышение эффективности деятельности органов местного самоуправления в </w:t>
            </w:r>
            <w:r>
              <w:t>Мещеряковском сельском поселении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1.2.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>2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center"/>
            </w:pPr>
            <w:r w:rsidRPr="00C12178"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8C6FA5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 xml:space="preserve">Основное </w:t>
            </w:r>
            <w:r w:rsidRPr="00C91330">
              <w:rPr>
                <w:color w:val="000000"/>
                <w:lang w:eastAsia="en-US"/>
              </w:rPr>
              <w:t>мероприятие 1.3.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sz w:val="22"/>
              </w:rPr>
              <w:t>Оценка муниципального имущества ,признание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center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lang w:eastAsia="en-US"/>
              </w:rPr>
              <w:t>Мещеряковском сельском поселении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Основное мероприятие 1.4.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>
              <w:t>Опубликование  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>1.3.</w:t>
            </w: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8208F2" w:rsidRPr="00C12178" w:rsidTr="005C4F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center"/>
            </w:pPr>
            <w:r>
              <w:t>5</w:t>
            </w:r>
            <w:r w:rsidRPr="00C12178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8C6FA5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 xml:space="preserve">Основное </w:t>
            </w:r>
            <w:r>
              <w:rPr>
                <w:color w:val="000000"/>
                <w:lang w:eastAsia="en-US"/>
              </w:rPr>
              <w:t>мероприятие 1.5</w:t>
            </w:r>
            <w:r w:rsidRPr="00C91330">
              <w:rPr>
                <w:color w:val="000000"/>
                <w:lang w:eastAsia="en-US"/>
              </w:rPr>
              <w:t>.</w:t>
            </w:r>
          </w:p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C12178" w:rsidRDefault="008208F2" w:rsidP="005C4F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</w:tbl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08F2" w:rsidRDefault="008208F2" w:rsidP="008208F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08F2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8208F2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 сельского поселения «Муниципальная политика»</w:t>
      </w:r>
    </w:p>
    <w:p w:rsidR="008208F2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08F2" w:rsidRPr="004603AF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8208F2" w:rsidRPr="004603AF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8208F2" w:rsidRPr="004603AF" w:rsidRDefault="008208F2" w:rsidP="008208F2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8208F2" w:rsidRPr="00E10DBC" w:rsidTr="005C4F44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8208F2" w:rsidRPr="00E10DBC" w:rsidRDefault="00647873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8208F2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8208F2" w:rsidRPr="00E10DBC" w:rsidTr="005C4F44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8208F2" w:rsidRPr="005B602F" w:rsidRDefault="008208F2" w:rsidP="005C4F44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8208F2" w:rsidRPr="005B602F" w:rsidRDefault="008208F2" w:rsidP="005C4F44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121,5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Мещеряковском сельском поселении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8208F2" w:rsidRPr="00E10DBC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35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</w:tr>
      <w:tr w:rsidR="008208F2" w:rsidRPr="005B602F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4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Pr="005B602F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</w:tr>
      <w:tr w:rsidR="008208F2" w:rsidRPr="005B602F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35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70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08F2" w:rsidRPr="005B602F" w:rsidTr="005C4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8208F2" w:rsidRPr="00E10DBC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35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8208F2" w:rsidRDefault="008208F2" w:rsidP="005C4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8208F2" w:rsidRDefault="008208F2" w:rsidP="005C4F44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</w:tbl>
    <w:p w:rsidR="008208F2" w:rsidRDefault="008208F2" w:rsidP="008208F2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  <w:r>
        <w:tab/>
      </w:r>
    </w:p>
    <w:p w:rsidR="008208F2" w:rsidRDefault="008208F2" w:rsidP="008208F2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Default="008208F2" w:rsidP="008208F2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8208F2" w:rsidRPr="00110A29" w:rsidRDefault="008208F2" w:rsidP="008208F2">
      <w:pPr>
        <w:widowControl w:val="0"/>
        <w:autoSpaceDE w:val="0"/>
        <w:autoSpaceDN w:val="0"/>
        <w:adjustRightInd w:val="0"/>
        <w:jc w:val="right"/>
        <w:outlineLvl w:val="2"/>
      </w:pPr>
      <w:r w:rsidRPr="00110A29">
        <w:t xml:space="preserve">Приложение №1 к муниципальной программе </w:t>
      </w:r>
    </w:p>
    <w:p w:rsidR="008208F2" w:rsidRPr="00110A29" w:rsidRDefault="008208F2" w:rsidP="008208F2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110A29">
        <w:t>Мещеряковского сельского поселения «Муниципальная политика</w:t>
      </w:r>
      <w:r w:rsidRPr="00110A29">
        <w:rPr>
          <w:b/>
        </w:rPr>
        <w:t>»</w:t>
      </w:r>
    </w:p>
    <w:p w:rsidR="008208F2" w:rsidRPr="00110A29" w:rsidRDefault="008208F2" w:rsidP="008208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08F2" w:rsidRPr="00110A29" w:rsidRDefault="008208F2" w:rsidP="008208F2">
      <w:pPr>
        <w:widowControl w:val="0"/>
        <w:autoSpaceDE w:val="0"/>
        <w:autoSpaceDN w:val="0"/>
        <w:adjustRightInd w:val="0"/>
        <w:jc w:val="center"/>
        <w:outlineLvl w:val="2"/>
      </w:pPr>
      <w:r w:rsidRPr="00110A29">
        <w:t>РАСХОДЫ</w:t>
      </w:r>
    </w:p>
    <w:p w:rsidR="008208F2" w:rsidRPr="005C358F" w:rsidRDefault="008208F2" w:rsidP="008208F2">
      <w:pPr>
        <w:widowControl w:val="0"/>
        <w:autoSpaceDE w:val="0"/>
        <w:autoSpaceDN w:val="0"/>
        <w:adjustRightInd w:val="0"/>
        <w:jc w:val="center"/>
        <w:outlineLvl w:val="2"/>
      </w:pPr>
      <w:r w:rsidRPr="00110A29">
        <w:t>на реализацию муниципальной программы «Муниципальная политика»</w:t>
      </w:r>
    </w:p>
    <w:p w:rsidR="008208F2" w:rsidRPr="00FD3AF5" w:rsidRDefault="008208F2" w:rsidP="008208F2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208F2" w:rsidRPr="005C358F" w:rsidTr="005C4F44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5C358F" w:rsidRDefault="008208F2" w:rsidP="005C4F44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номер и наименование подпрограммы</w:t>
            </w:r>
          </w:p>
          <w:p w:rsidR="008208F2" w:rsidRPr="005C358F" w:rsidRDefault="008208F2" w:rsidP="005C4F44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5C358F" w:rsidRDefault="008208F2" w:rsidP="005C4F44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8208F2" w:rsidRPr="005C358F" w:rsidRDefault="008208F2" w:rsidP="005C4F44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F2" w:rsidRPr="005C358F" w:rsidRDefault="008208F2" w:rsidP="005C4F44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8208F2" w:rsidRPr="005C358F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Pr="005C358F" w:rsidRDefault="008208F2" w:rsidP="005C4F44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8208F2" w:rsidRPr="005C358F" w:rsidRDefault="008208F2" w:rsidP="005C4F44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8208F2" w:rsidRPr="005C358F" w:rsidTr="005C4F44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2" w:rsidRPr="005C358F" w:rsidRDefault="008208F2" w:rsidP="005C4F44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2" w:rsidRPr="005C358F" w:rsidRDefault="008208F2" w:rsidP="005C4F44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F2" w:rsidRPr="005C358F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F2" w:rsidRPr="005C358F" w:rsidRDefault="008208F2" w:rsidP="005C4F44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8F2" w:rsidRPr="005C358F" w:rsidRDefault="008208F2" w:rsidP="005C4F44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8208F2" w:rsidRPr="00FD3AF5" w:rsidRDefault="008208F2" w:rsidP="008208F2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8208F2" w:rsidRPr="005C358F" w:rsidTr="005C4F44">
        <w:trPr>
          <w:trHeight w:val="315"/>
          <w:tblHeader/>
        </w:trPr>
        <w:tc>
          <w:tcPr>
            <w:tcW w:w="16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8208F2" w:rsidRPr="005C358F" w:rsidRDefault="008208F2" w:rsidP="005C4F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8208F2" w:rsidRPr="005C358F" w:rsidRDefault="008208F2" w:rsidP="005C4F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8208F2" w:rsidRPr="005C358F" w:rsidRDefault="008208F2" w:rsidP="005C4F44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 w:val="restart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208F2" w:rsidRPr="00FC2456" w:rsidRDefault="008208F2" w:rsidP="005C4F4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8208F2" w:rsidRPr="00237770" w:rsidRDefault="008208F2" w:rsidP="005C4F44">
            <w:r>
              <w:t>121,5</w:t>
            </w:r>
          </w:p>
        </w:tc>
        <w:tc>
          <w:tcPr>
            <w:tcW w:w="900" w:type="dxa"/>
            <w:noWrap/>
          </w:tcPr>
          <w:p w:rsidR="008208F2" w:rsidRDefault="008208F2" w:rsidP="005C4F44">
            <w:r>
              <w:t>163,2</w:t>
            </w:r>
          </w:p>
        </w:tc>
        <w:tc>
          <w:tcPr>
            <w:tcW w:w="1000" w:type="dxa"/>
            <w:noWrap/>
          </w:tcPr>
          <w:p w:rsidR="008208F2" w:rsidRDefault="008208F2" w:rsidP="005C4F44">
            <w:r>
              <w:t>137,8</w:t>
            </w:r>
          </w:p>
        </w:tc>
        <w:tc>
          <w:tcPr>
            <w:tcW w:w="900" w:type="dxa"/>
          </w:tcPr>
          <w:p w:rsidR="008208F2" w:rsidRDefault="008208F2" w:rsidP="005C4F44">
            <w:r>
              <w:t>88,0</w:t>
            </w:r>
          </w:p>
        </w:tc>
        <w:tc>
          <w:tcPr>
            <w:tcW w:w="893" w:type="dxa"/>
          </w:tcPr>
          <w:p w:rsidR="008208F2" w:rsidRDefault="008208F2" w:rsidP="005C4F44">
            <w:r>
              <w:t>75,0</w:t>
            </w:r>
          </w:p>
        </w:tc>
        <w:tc>
          <w:tcPr>
            <w:tcW w:w="907" w:type="dxa"/>
            <w:gridSpan w:val="2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208F2" w:rsidRPr="00FC2456" w:rsidRDefault="008208F2" w:rsidP="005C4F4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8F2" w:rsidRPr="00237770" w:rsidRDefault="008208F2" w:rsidP="005C4F44">
            <w:r>
              <w:t xml:space="preserve">   130,2</w:t>
            </w:r>
          </w:p>
        </w:tc>
        <w:tc>
          <w:tcPr>
            <w:tcW w:w="900" w:type="dxa"/>
            <w:noWrap/>
          </w:tcPr>
          <w:p w:rsidR="008208F2" w:rsidRPr="00237770" w:rsidRDefault="008208F2" w:rsidP="005C4F44">
            <w:r>
              <w:t>121,5</w:t>
            </w:r>
          </w:p>
        </w:tc>
        <w:tc>
          <w:tcPr>
            <w:tcW w:w="900" w:type="dxa"/>
            <w:noWrap/>
          </w:tcPr>
          <w:p w:rsidR="008208F2" w:rsidRDefault="008208F2" w:rsidP="005C4F44">
            <w:r>
              <w:t>163,2</w:t>
            </w:r>
          </w:p>
        </w:tc>
        <w:tc>
          <w:tcPr>
            <w:tcW w:w="1000" w:type="dxa"/>
            <w:noWrap/>
          </w:tcPr>
          <w:p w:rsidR="008208F2" w:rsidRDefault="008208F2" w:rsidP="005C4F44">
            <w:r>
              <w:t>137,8</w:t>
            </w:r>
          </w:p>
        </w:tc>
        <w:tc>
          <w:tcPr>
            <w:tcW w:w="900" w:type="dxa"/>
          </w:tcPr>
          <w:p w:rsidR="008208F2" w:rsidRDefault="008208F2" w:rsidP="005C4F44">
            <w:r>
              <w:t>88,0</w:t>
            </w:r>
          </w:p>
        </w:tc>
        <w:tc>
          <w:tcPr>
            <w:tcW w:w="893" w:type="dxa"/>
          </w:tcPr>
          <w:p w:rsidR="008208F2" w:rsidRDefault="008208F2" w:rsidP="005C4F44">
            <w:r>
              <w:t>75,0</w:t>
            </w:r>
          </w:p>
        </w:tc>
        <w:tc>
          <w:tcPr>
            <w:tcW w:w="907" w:type="dxa"/>
            <w:gridSpan w:val="2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</w:tr>
      <w:tr w:rsidR="008208F2" w:rsidRPr="00237770" w:rsidTr="005C4F44">
        <w:trPr>
          <w:trHeight w:val="34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1000" w:type="dxa"/>
            <w:noWrap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893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7" w:type="dxa"/>
            <w:gridSpan w:val="2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 w:val="restart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Мещеряковском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8208F2" w:rsidRPr="00237770" w:rsidRDefault="008208F2" w:rsidP="005C4F44">
            <w:r>
              <w:t>130,2</w:t>
            </w:r>
          </w:p>
        </w:tc>
        <w:tc>
          <w:tcPr>
            <w:tcW w:w="900" w:type="dxa"/>
            <w:noWrap/>
          </w:tcPr>
          <w:p w:rsidR="008208F2" w:rsidRPr="00237770" w:rsidRDefault="008208F2" w:rsidP="005C4F44">
            <w:r>
              <w:t>121,5</w:t>
            </w:r>
          </w:p>
        </w:tc>
        <w:tc>
          <w:tcPr>
            <w:tcW w:w="900" w:type="dxa"/>
            <w:noWrap/>
          </w:tcPr>
          <w:p w:rsidR="008208F2" w:rsidRDefault="008208F2" w:rsidP="005C4F44">
            <w:r>
              <w:t>163,2</w:t>
            </w:r>
          </w:p>
        </w:tc>
        <w:tc>
          <w:tcPr>
            <w:tcW w:w="1000" w:type="dxa"/>
            <w:noWrap/>
          </w:tcPr>
          <w:p w:rsidR="008208F2" w:rsidRDefault="008208F2" w:rsidP="005C4F44">
            <w:r>
              <w:t>137,8</w:t>
            </w:r>
          </w:p>
        </w:tc>
        <w:tc>
          <w:tcPr>
            <w:tcW w:w="900" w:type="dxa"/>
          </w:tcPr>
          <w:p w:rsidR="008208F2" w:rsidRDefault="008208F2" w:rsidP="005C4F44">
            <w:r>
              <w:t>88,0</w:t>
            </w:r>
          </w:p>
        </w:tc>
        <w:tc>
          <w:tcPr>
            <w:tcW w:w="893" w:type="dxa"/>
          </w:tcPr>
          <w:p w:rsidR="008208F2" w:rsidRDefault="008208F2" w:rsidP="005C4F44">
            <w:r>
              <w:t>75,0</w:t>
            </w:r>
          </w:p>
        </w:tc>
        <w:tc>
          <w:tcPr>
            <w:tcW w:w="907" w:type="dxa"/>
            <w:gridSpan w:val="2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208F2" w:rsidRPr="00FC2456" w:rsidRDefault="008208F2" w:rsidP="005C4F4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208F2" w:rsidRDefault="008208F2" w:rsidP="005C4F44">
            <w:r>
              <w:t>130,2</w:t>
            </w:r>
          </w:p>
        </w:tc>
        <w:tc>
          <w:tcPr>
            <w:tcW w:w="900" w:type="dxa"/>
            <w:noWrap/>
          </w:tcPr>
          <w:p w:rsidR="008208F2" w:rsidRPr="00237770" w:rsidRDefault="008208F2" w:rsidP="005C4F44">
            <w:r>
              <w:t>121,5</w:t>
            </w:r>
          </w:p>
        </w:tc>
        <w:tc>
          <w:tcPr>
            <w:tcW w:w="900" w:type="dxa"/>
            <w:noWrap/>
          </w:tcPr>
          <w:p w:rsidR="008208F2" w:rsidRDefault="008208F2" w:rsidP="005C4F44">
            <w:r>
              <w:t>163,2</w:t>
            </w:r>
          </w:p>
        </w:tc>
        <w:tc>
          <w:tcPr>
            <w:tcW w:w="1000" w:type="dxa"/>
            <w:noWrap/>
          </w:tcPr>
          <w:p w:rsidR="008208F2" w:rsidRDefault="008208F2" w:rsidP="005C4F44">
            <w:r>
              <w:t>137,8</w:t>
            </w:r>
          </w:p>
        </w:tc>
        <w:tc>
          <w:tcPr>
            <w:tcW w:w="900" w:type="dxa"/>
          </w:tcPr>
          <w:p w:rsidR="008208F2" w:rsidRDefault="008208F2" w:rsidP="005C4F44">
            <w:r>
              <w:t>88,0</w:t>
            </w:r>
          </w:p>
        </w:tc>
        <w:tc>
          <w:tcPr>
            <w:tcW w:w="893" w:type="dxa"/>
          </w:tcPr>
          <w:p w:rsidR="008208F2" w:rsidRDefault="008208F2" w:rsidP="005C4F44">
            <w:r>
              <w:t>75,0</w:t>
            </w:r>
          </w:p>
        </w:tc>
        <w:tc>
          <w:tcPr>
            <w:tcW w:w="907" w:type="dxa"/>
            <w:gridSpan w:val="2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  <w:tc>
          <w:tcPr>
            <w:tcW w:w="900" w:type="dxa"/>
          </w:tcPr>
          <w:p w:rsidR="008208F2" w:rsidRDefault="008208F2" w:rsidP="005C4F44">
            <w:r>
              <w:t>75,0</w:t>
            </w:r>
          </w:p>
        </w:tc>
      </w:tr>
      <w:tr w:rsidR="008208F2" w:rsidRPr="00237770" w:rsidTr="005C4F44">
        <w:trPr>
          <w:trHeight w:val="330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  <w:tr w:rsidR="008208F2" w:rsidRPr="00237770" w:rsidTr="005C4F44">
        <w:trPr>
          <w:trHeight w:val="315"/>
        </w:trPr>
        <w:tc>
          <w:tcPr>
            <w:tcW w:w="1600" w:type="dxa"/>
            <w:vMerge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208F2" w:rsidRPr="00237770" w:rsidRDefault="008208F2" w:rsidP="005C4F44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FC2456" w:rsidRDefault="008208F2" w:rsidP="005C4F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8208F2" w:rsidRPr="00237770" w:rsidRDefault="008208F2" w:rsidP="005C4F44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  <w:tc>
          <w:tcPr>
            <w:tcW w:w="900" w:type="dxa"/>
            <w:vAlign w:val="center"/>
          </w:tcPr>
          <w:p w:rsidR="008208F2" w:rsidRPr="00237770" w:rsidRDefault="008208F2" w:rsidP="005C4F44">
            <w:pPr>
              <w:jc w:val="center"/>
            </w:pPr>
          </w:p>
        </w:tc>
      </w:tr>
    </w:tbl>
    <w:p w:rsidR="008208F2" w:rsidRPr="00FD3AF5" w:rsidRDefault="008208F2" w:rsidP="008208F2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208F2" w:rsidRPr="00FD3AF5" w:rsidRDefault="008208F2" w:rsidP="008208F2">
      <w:pPr>
        <w:rPr>
          <w:highlight w:val="yellow"/>
        </w:rPr>
      </w:pPr>
      <w:r w:rsidRPr="00FD3AF5">
        <w:t xml:space="preserve">                   </w:t>
      </w:r>
    </w:p>
    <w:tbl>
      <w:tblPr>
        <w:tblpPr w:leftFromText="180" w:rightFromText="180" w:bottomFromText="160" w:vertAnchor="page" w:horzAnchor="page" w:tblpX="1576" w:tblpY="76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8208F2" w:rsidTr="008208F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2" w:rsidRDefault="008208F2" w:rsidP="008208F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208F2" w:rsidRDefault="008208F2" w:rsidP="008208F2">
      <w:pPr>
        <w:jc w:val="right"/>
        <w:sectPr w:rsidR="008208F2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t xml:space="preserve">                                                      </w:t>
      </w:r>
    </w:p>
    <w:p w:rsidR="008208F2" w:rsidRPr="001A3ADD" w:rsidRDefault="008208F2" w:rsidP="008208F2">
      <w:pPr>
        <w:jc w:val="both"/>
        <w:rPr>
          <w:sz w:val="28"/>
          <w:szCs w:val="28"/>
        </w:rPr>
      </w:pPr>
    </w:p>
    <w:p w:rsidR="008208F2" w:rsidRPr="000F1AED" w:rsidRDefault="008208F2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0B52B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73" w:rsidRDefault="00647873">
      <w:r>
        <w:separator/>
      </w:r>
    </w:p>
  </w:endnote>
  <w:endnote w:type="continuationSeparator" w:id="0">
    <w:p w:rsidR="00647873" w:rsidRDefault="0064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11" w:rsidRDefault="00966511" w:rsidP="0096651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66511" w:rsidRDefault="009665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73" w:rsidRDefault="00647873">
      <w:r>
        <w:separator/>
      </w:r>
    </w:p>
  </w:footnote>
  <w:footnote w:type="continuationSeparator" w:id="0">
    <w:p w:rsidR="00647873" w:rsidRDefault="0064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0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3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21B70"/>
    <w:rsid w:val="000326B4"/>
    <w:rsid w:val="0004252F"/>
    <w:rsid w:val="000B52B2"/>
    <w:rsid w:val="000F1AED"/>
    <w:rsid w:val="0010228C"/>
    <w:rsid w:val="001434B8"/>
    <w:rsid w:val="00163732"/>
    <w:rsid w:val="001D0542"/>
    <w:rsid w:val="002077A5"/>
    <w:rsid w:val="002130A9"/>
    <w:rsid w:val="002200C7"/>
    <w:rsid w:val="002240E2"/>
    <w:rsid w:val="002B6F79"/>
    <w:rsid w:val="003A0CED"/>
    <w:rsid w:val="003B1193"/>
    <w:rsid w:val="0045681A"/>
    <w:rsid w:val="004B5D41"/>
    <w:rsid w:val="005A79B4"/>
    <w:rsid w:val="005C0687"/>
    <w:rsid w:val="00647873"/>
    <w:rsid w:val="00681378"/>
    <w:rsid w:val="00687E6A"/>
    <w:rsid w:val="00695C71"/>
    <w:rsid w:val="006B4224"/>
    <w:rsid w:val="007061A0"/>
    <w:rsid w:val="007101B6"/>
    <w:rsid w:val="00722C25"/>
    <w:rsid w:val="00727E28"/>
    <w:rsid w:val="00750662"/>
    <w:rsid w:val="00753F0A"/>
    <w:rsid w:val="007A4A9D"/>
    <w:rsid w:val="007C7D58"/>
    <w:rsid w:val="007D3C06"/>
    <w:rsid w:val="007E61F3"/>
    <w:rsid w:val="00800C37"/>
    <w:rsid w:val="008116DC"/>
    <w:rsid w:val="008208F2"/>
    <w:rsid w:val="008720D9"/>
    <w:rsid w:val="008B118F"/>
    <w:rsid w:val="008D31C8"/>
    <w:rsid w:val="008D7091"/>
    <w:rsid w:val="00953BA0"/>
    <w:rsid w:val="009554D1"/>
    <w:rsid w:val="00966511"/>
    <w:rsid w:val="00AF1735"/>
    <w:rsid w:val="00B34FFD"/>
    <w:rsid w:val="00B72835"/>
    <w:rsid w:val="00C1090E"/>
    <w:rsid w:val="00C43F78"/>
    <w:rsid w:val="00C753F7"/>
    <w:rsid w:val="00C75665"/>
    <w:rsid w:val="00D03F71"/>
    <w:rsid w:val="00D33A81"/>
    <w:rsid w:val="00DC1F0C"/>
    <w:rsid w:val="00EE44AC"/>
    <w:rsid w:val="00F15B5C"/>
    <w:rsid w:val="00F5365C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B52B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B52B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B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52B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B5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8208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208F2"/>
    <w:pPr>
      <w:spacing w:before="100" w:beforeAutospacing="1" w:after="100" w:afterAutospacing="1"/>
    </w:pPr>
  </w:style>
  <w:style w:type="character" w:customStyle="1" w:styleId="12">
    <w:name w:val="Основной текст Знак1"/>
    <w:aliases w:val="Знак Знак1"/>
    <w:basedOn w:val="a0"/>
    <w:semiHidden/>
    <w:rsid w:val="008208F2"/>
  </w:style>
  <w:style w:type="paragraph" w:styleId="af8">
    <w:name w:val="Body Text Indent"/>
    <w:basedOn w:val="a"/>
    <w:link w:val="af9"/>
    <w:uiPriority w:val="99"/>
    <w:unhideWhenUsed/>
    <w:rsid w:val="008208F2"/>
    <w:pPr>
      <w:ind w:firstLine="709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2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208F2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820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820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820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rsid w:val="008208F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8208F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8208F2"/>
    <w:pPr>
      <w:spacing w:before="100" w:beforeAutospacing="1" w:after="100" w:afterAutospacing="1"/>
    </w:pPr>
  </w:style>
  <w:style w:type="paragraph" w:customStyle="1" w:styleId="14">
    <w:name w:val="Без интервала1"/>
    <w:rsid w:val="0082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82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46</Pages>
  <Words>21793</Words>
  <Characters>124222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2018-12-11T07:58:00Z</cp:lastPrinted>
  <dcterms:created xsi:type="dcterms:W3CDTF">2022-10-31T08:44:00Z</dcterms:created>
  <dcterms:modified xsi:type="dcterms:W3CDTF">2022-10-31T12:29:00Z</dcterms:modified>
</cp:coreProperties>
</file>