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482E57">
              <w:rPr>
                <w:b/>
                <w:sz w:val="20"/>
                <w:szCs w:val="28"/>
                <w:u w:val="single"/>
              </w:rPr>
              <w:t>№ 6)  16 июля</w:t>
            </w:r>
            <w:bookmarkStart w:id="0" w:name="_GoBack"/>
            <w:bookmarkEnd w:id="0"/>
            <w:r w:rsidR="007C7D58">
              <w:rPr>
                <w:b/>
                <w:sz w:val="20"/>
                <w:szCs w:val="28"/>
                <w:u w:val="single"/>
              </w:rPr>
              <w:t xml:space="preserve">  2021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750662" w:rsidRDefault="00750662" w:rsidP="00722C25">
      <w:pPr>
        <w:rPr>
          <w:sz w:val="16"/>
          <w:szCs w:val="16"/>
        </w:rPr>
      </w:pPr>
    </w:p>
    <w:p w:rsidR="00EF6B35" w:rsidRDefault="00EF6B35" w:rsidP="00EF6B35">
      <w:pPr>
        <w:jc w:val="center"/>
        <w:rPr>
          <w:bCs/>
          <w:sz w:val="28"/>
          <w:szCs w:val="28"/>
        </w:rPr>
      </w:pPr>
      <w:r>
        <w:rPr>
          <w:bCs/>
          <w:szCs w:val="28"/>
        </w:rPr>
        <w:t>РОССИЙСКАЯ ФЕДЕРАЦИЯ</w:t>
      </w:r>
    </w:p>
    <w:p w:rsidR="00EF6B35" w:rsidRDefault="00EF6B35" w:rsidP="00EF6B35">
      <w:pPr>
        <w:jc w:val="center"/>
        <w:rPr>
          <w:bCs/>
          <w:szCs w:val="28"/>
        </w:rPr>
      </w:pPr>
      <w:r>
        <w:rPr>
          <w:bCs/>
          <w:szCs w:val="28"/>
        </w:rPr>
        <w:t>РОСТОВСКАЯ ОБЛАСТЬ</w:t>
      </w:r>
    </w:p>
    <w:p w:rsidR="00EF6B35" w:rsidRDefault="00EF6B35" w:rsidP="00EF6B35">
      <w:pPr>
        <w:jc w:val="center"/>
        <w:rPr>
          <w:bCs/>
          <w:szCs w:val="28"/>
        </w:rPr>
      </w:pPr>
      <w:r>
        <w:rPr>
          <w:bCs/>
          <w:szCs w:val="28"/>
        </w:rPr>
        <w:t>ВЕРХНЕДОНСКОЙ РАЙОН</w:t>
      </w:r>
    </w:p>
    <w:p w:rsidR="00EF6B35" w:rsidRDefault="00EF6B35" w:rsidP="00EF6B35">
      <w:pPr>
        <w:jc w:val="center"/>
        <w:rPr>
          <w:bCs/>
          <w:szCs w:val="28"/>
        </w:rPr>
      </w:pPr>
      <w:r>
        <w:rPr>
          <w:bCs/>
          <w:szCs w:val="28"/>
        </w:rPr>
        <w:t>МУНИЦИПАЛЬНОЕ ОБРАЗОВАНИЕ</w:t>
      </w:r>
    </w:p>
    <w:p w:rsidR="00EF6B35" w:rsidRDefault="00EF6B35" w:rsidP="00EF6B35">
      <w:pPr>
        <w:jc w:val="center"/>
        <w:rPr>
          <w:bCs/>
          <w:szCs w:val="28"/>
        </w:rPr>
      </w:pPr>
      <w:r>
        <w:rPr>
          <w:bCs/>
          <w:szCs w:val="28"/>
        </w:rPr>
        <w:t>«МЕЩЕРЯКОВСКОЕ СЕЛЬСКОЕ ПОСЕЛЕНИЕ»</w:t>
      </w:r>
    </w:p>
    <w:p w:rsidR="00EF6B35" w:rsidRDefault="00EF6B35" w:rsidP="00EF6B35">
      <w:pPr>
        <w:jc w:val="center"/>
        <w:rPr>
          <w:bCs/>
          <w:szCs w:val="28"/>
        </w:rPr>
      </w:pPr>
      <w:r>
        <w:rPr>
          <w:bCs/>
          <w:szCs w:val="28"/>
        </w:rPr>
        <w:t>АДМИНИСТРАЦИЯ МЕЩЕРЯКОВСКОГО СЕЛЬСКОГО ПОСЕЛЕНИЯ</w:t>
      </w:r>
    </w:p>
    <w:p w:rsidR="00EF6B35" w:rsidRDefault="00EF6B35" w:rsidP="00EF6B35">
      <w:pPr>
        <w:jc w:val="center"/>
        <w:rPr>
          <w:bCs/>
          <w:szCs w:val="28"/>
        </w:rPr>
      </w:pPr>
    </w:p>
    <w:p w:rsidR="00EF6B35" w:rsidRDefault="00EF6B35" w:rsidP="00EF6B35">
      <w:pPr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EF6B35" w:rsidRDefault="00EF6B35" w:rsidP="00EF6B35">
      <w:pPr>
        <w:jc w:val="center"/>
        <w:rPr>
          <w:szCs w:val="28"/>
        </w:rPr>
      </w:pPr>
    </w:p>
    <w:p w:rsidR="00EF6B35" w:rsidRDefault="00EF6B35" w:rsidP="00EF6B35">
      <w:pPr>
        <w:jc w:val="center"/>
        <w:rPr>
          <w:sz w:val="16"/>
          <w:szCs w:val="16"/>
        </w:rPr>
      </w:pPr>
    </w:p>
    <w:p w:rsidR="00EF6B35" w:rsidRDefault="00EF6B35" w:rsidP="00EF6B35">
      <w:pPr>
        <w:rPr>
          <w:sz w:val="28"/>
          <w:szCs w:val="28"/>
        </w:rPr>
      </w:pPr>
      <w:r>
        <w:rPr>
          <w:szCs w:val="28"/>
        </w:rPr>
        <w:t>16.07.2021                                                             №74                             х. Мещеряковский</w:t>
      </w:r>
    </w:p>
    <w:p w:rsidR="00EF6B35" w:rsidRDefault="00EF6B35" w:rsidP="00EF6B35">
      <w:pPr>
        <w:rPr>
          <w:b/>
          <w:bCs/>
          <w:szCs w:val="28"/>
        </w:rPr>
      </w:pPr>
    </w:p>
    <w:p w:rsidR="00EF6B35" w:rsidRDefault="00EF6B35" w:rsidP="00EF6B35">
      <w:pPr>
        <w:spacing w:after="576" w:line="218" w:lineRule="auto"/>
        <w:ind w:left="14" w:right="-15" w:firstLine="652"/>
        <w:rPr>
          <w:b/>
          <w:szCs w:val="22"/>
        </w:rPr>
      </w:pPr>
      <w:r>
        <w:rPr>
          <w:b/>
          <w:sz w:val="30"/>
        </w:rPr>
        <w:t xml:space="preserve">Об утверждении Порядка установления и оценки применения </w:t>
      </w:r>
      <w:r>
        <w:rPr>
          <w:b/>
          <w:noProof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</w:rPr>
        <w:t>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н оценка соблюдения которых осуществляется в рамках муниципального контроля</w:t>
      </w:r>
    </w:p>
    <w:p w:rsidR="00EF6B35" w:rsidRDefault="00EF6B35" w:rsidP="00EF6B35">
      <w:pPr>
        <w:pStyle w:val="af2"/>
        <w:rPr>
          <w:b/>
        </w:rPr>
      </w:pPr>
      <w:r>
        <w:t>В соответствии с частью 5 статьи 2 Федерального закона от 31.07.2020 № 247-ФЗ «Об обязательных требованиях в Российской Федерации», Федеральным законом от Об. № 131-03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noProof/>
        </w:rPr>
        <w:t>Мещеряковское сельское поселение</w:t>
      </w:r>
      <w:r>
        <w:t>», Администрация  Мещеряковского сельского поселения</w:t>
      </w:r>
    </w:p>
    <w:p w:rsidR="00EF6B35" w:rsidRDefault="00EF6B35" w:rsidP="00EF6B35">
      <w:pPr>
        <w:pStyle w:val="af2"/>
        <w:rPr>
          <w:b/>
        </w:rPr>
      </w:pPr>
      <w:r>
        <w:t>ПОСТАНОВЛЯЕТ:</w:t>
      </w:r>
    </w:p>
    <w:p w:rsidR="00EF6B35" w:rsidRDefault="00EF6B35" w:rsidP="00EF6B35">
      <w:pPr>
        <w:numPr>
          <w:ilvl w:val="0"/>
          <w:numId w:val="13"/>
        </w:numPr>
        <w:spacing w:after="5" w:line="237" w:lineRule="auto"/>
        <w:ind w:right="-1" w:firstLine="696"/>
        <w:jc w:val="both"/>
      </w:pPr>
      <w:r>
        <w:t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EF6B35" w:rsidRDefault="00EF6B35" w:rsidP="00EF6B35">
      <w:pPr>
        <w:numPr>
          <w:ilvl w:val="0"/>
          <w:numId w:val="13"/>
        </w:numPr>
        <w:spacing w:after="5" w:line="237" w:lineRule="auto"/>
        <w:ind w:right="-1" w:firstLine="696"/>
        <w:jc w:val="both"/>
      </w:pPr>
      <w:r>
        <w:lastRenderedPageBreak/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>
        <w:rPr>
          <w:noProof/>
        </w:rPr>
        <w:t>Мещеряковского сельского поселения.</w:t>
      </w:r>
    </w:p>
    <w:p w:rsidR="00EF6B35" w:rsidRDefault="00EF6B35" w:rsidP="00EF6B35">
      <w:pPr>
        <w:numPr>
          <w:ilvl w:val="0"/>
          <w:numId w:val="13"/>
        </w:numPr>
        <w:spacing w:after="431" w:line="237" w:lineRule="auto"/>
        <w:ind w:right="-1" w:firstLine="696"/>
        <w:jc w:val="both"/>
      </w:pPr>
      <w:r>
        <w:t>Контроль за выполнением настоящего постановления оставляю за собой.</w:t>
      </w:r>
    </w:p>
    <w:p w:rsidR="00EF6B35" w:rsidRDefault="00EF6B35" w:rsidP="00EF6B35">
      <w:pPr>
        <w:ind w:right="130"/>
      </w:pPr>
      <w:r>
        <w:t xml:space="preserve">Глава Администрации </w:t>
      </w:r>
    </w:p>
    <w:p w:rsidR="00EF6B35" w:rsidRDefault="00EF6B35" w:rsidP="00EF6B35">
      <w:pPr>
        <w:ind w:right="130"/>
      </w:pPr>
      <w:r>
        <w:t>Мещеряковского сельского поселения</w:t>
      </w:r>
      <w:r>
        <w:rPr>
          <w:noProof/>
        </w:rPr>
        <w:t xml:space="preserve">                                       </w:t>
      </w:r>
      <w:r>
        <w:t>Сытина Л.А.</w:t>
      </w:r>
    </w:p>
    <w:p w:rsidR="00EF6B35" w:rsidRDefault="00EF6B35" w:rsidP="00EF6B35">
      <w:pPr>
        <w:ind w:right="130"/>
      </w:pPr>
    </w:p>
    <w:p w:rsidR="00EF6B35" w:rsidRDefault="00EF6B35" w:rsidP="00EF6B35">
      <w:pPr>
        <w:spacing w:after="461" w:line="235" w:lineRule="auto"/>
        <w:ind w:left="6250" w:hanging="29"/>
      </w:pPr>
      <w:r>
        <w:t>Приложение к постановлению администрации</w:t>
      </w:r>
      <w:r>
        <w:rPr>
          <w:noProof/>
        </w:rPr>
        <w:t xml:space="preserve"> Мещеряковского сельского поселения от 16.07.2021 №74</w:t>
      </w:r>
    </w:p>
    <w:p w:rsidR="00EF6B35" w:rsidRDefault="00EF6B35" w:rsidP="00EF6B35">
      <w:pPr>
        <w:ind w:left="11" w:right="-17" w:firstLine="3931"/>
        <w:rPr>
          <w:sz w:val="30"/>
          <w:szCs w:val="22"/>
        </w:rPr>
      </w:pPr>
      <w:r>
        <w:rPr>
          <w:sz w:val="30"/>
        </w:rPr>
        <w:t>ПОРЯДОК</w:t>
      </w:r>
    </w:p>
    <w:p w:rsidR="00EF6B35" w:rsidRDefault="00EF6B35" w:rsidP="00EF6B35">
      <w:pPr>
        <w:ind w:left="11" w:right="-17"/>
        <w:jc w:val="center"/>
        <w:rPr>
          <w:sz w:val="30"/>
        </w:rPr>
      </w:pPr>
      <w:r>
        <w:rPr>
          <w:sz w:val="30"/>
        </w:rPr>
        <w:t xml:space="preserve">установления и оценки применения устанавливаемых муниципальными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</w:rPr>
        <w:t>деятельности и опенка соблюдения которых осуществляется в рамках муниципального контроля</w:t>
      </w:r>
    </w:p>
    <w:p w:rsidR="00EF6B35" w:rsidRDefault="00EF6B35" w:rsidP="00EF6B35">
      <w:pPr>
        <w:ind w:left="11" w:right="-17"/>
        <w:jc w:val="center"/>
        <w:rPr>
          <w:sz w:val="28"/>
        </w:rPr>
      </w:pPr>
    </w:p>
    <w:p w:rsidR="00EF6B35" w:rsidRDefault="00EF6B35" w:rsidP="00EF6B35">
      <w:pPr>
        <w:pStyle w:val="2"/>
        <w:ind w:left="53" w:right="29"/>
        <w:rPr>
          <w:b/>
        </w:rPr>
      </w:pPr>
      <w:r>
        <w:rPr>
          <w:b/>
        </w:rPr>
        <w:t>1.Общие положения</w:t>
      </w:r>
    </w:p>
    <w:p w:rsidR="00EF6B35" w:rsidRDefault="00EF6B35" w:rsidP="00EF6B35">
      <w:pPr>
        <w:ind w:left="14" w:right="-1"/>
      </w:pPr>
      <w:r>
        <w:t xml:space="preserve">Настоящий Порядок разработан в соответствии Федеральным законом от 06.10.2003 № 131-03 «Об общих принципах организации местного самоуправления в Российской Федерации», а также с принципами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— обязательные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24.04.20!8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надзорной деятельности» от 31.03.2017 № 19 (3) (далее — Методические рекомендации), и в целях обеспечения единого подхода к установлению </w:t>
      </w:r>
      <w:r>
        <w:rPr>
          <w:noProof/>
        </w:rPr>
        <w:drawing>
          <wp:inline distT="0" distB="0" distL="0" distR="0">
            <wp:extent cx="114300" cy="95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оценке применения обязательных требований.</w:t>
      </w:r>
    </w:p>
    <w:p w:rsidR="00EF6B35" w:rsidRDefault="00EF6B35" w:rsidP="00EF6B35">
      <w:pPr>
        <w:spacing w:after="210"/>
        <w:ind w:left="14" w:right="-1" w:firstLine="749"/>
      </w:pPr>
      <w: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требований; порядок пересмотра обязательных требований.</w:t>
      </w:r>
    </w:p>
    <w:p w:rsidR="00EF6B35" w:rsidRDefault="00EF6B35" w:rsidP="00EF6B35">
      <w:pPr>
        <w:pStyle w:val="2"/>
        <w:ind w:left="53" w:right="58"/>
      </w:pPr>
      <w:r>
        <w:t>2. Порядок установления обязательных требований</w:t>
      </w:r>
    </w:p>
    <w:p w:rsidR="00EF6B35" w:rsidRDefault="00EF6B35" w:rsidP="00EF6B35">
      <w:pPr>
        <w:ind w:left="14" w:right="-1"/>
      </w:pPr>
      <w:r>
        <w:t>Администрация Мещеряковского сельского поселения 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</w:t>
      </w:r>
    </w:p>
    <w:p w:rsidR="00EF6B35" w:rsidRDefault="00EF6B35" w:rsidP="00EF6B35">
      <w:pPr>
        <w:spacing w:after="207" w:line="256" w:lineRule="auto"/>
        <w:ind w:left="29"/>
        <w:jc w:val="center"/>
      </w:pPr>
    </w:p>
    <w:p w:rsidR="00EF6B35" w:rsidRDefault="00EF6B35" w:rsidP="00EF6B35">
      <w:pPr>
        <w:spacing w:after="174"/>
        <w:ind w:left="14" w:right="-1"/>
      </w:pPr>
      <w:r>
        <w:lastRenderedPageBreak/>
        <w:t>31.07.2020 № 247-ФЗ «Об обязательных требованиях в Российской Федерации», а также руководствуясь Стандартом и настоящим Порядком.</w:t>
      </w:r>
    </w:p>
    <w:p w:rsidR="00EF6B35" w:rsidRDefault="00EF6B35" w:rsidP="00EF6B35">
      <w:pPr>
        <w:pStyle w:val="2"/>
        <w:ind w:left="53" w:right="29"/>
      </w:pPr>
      <w:r>
        <w:t>3. Порядок оценки применения обязательных требований</w:t>
      </w:r>
    </w:p>
    <w:p w:rsidR="00EF6B35" w:rsidRDefault="00EF6B35" w:rsidP="00EF6B35">
      <w:pPr>
        <w:spacing w:after="29"/>
        <w:ind w:left="14" w:right="-1"/>
      </w:pPr>
      <w:r>
        <w:t>3,1.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:rsidR="00EF6B35" w:rsidRDefault="00EF6B35" w:rsidP="00EF6B35">
      <w:pPr>
        <w:ind w:left="14" w:right="-1"/>
      </w:pPr>
      <w: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EF6B35" w:rsidRDefault="00EF6B35" w:rsidP="00EF6B35">
      <w:pPr>
        <w:ind w:left="14" w:right="-1"/>
      </w:pPr>
      <w:r>
        <w:t>Администрация на своем официальном сайте в информационно-телекоммуникационной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EF6B35" w:rsidRDefault="00EF6B35" w:rsidP="00EF6B35">
      <w:pPr>
        <w:spacing w:after="225"/>
        <w:ind w:left="14" w:right="-1"/>
      </w:pPr>
      <w: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EF6B35" w:rsidRDefault="00EF6B35" w:rsidP="00EF6B35">
      <w:pPr>
        <w:pStyle w:val="2"/>
        <w:ind w:left="53"/>
      </w:pPr>
      <w:r>
        <w:t>4. Порядок пересмотра обязательных требований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35" w:rsidRDefault="00EF6B35" w:rsidP="00EF6B35">
      <w:pPr>
        <w:ind w:left="14" w:right="-1"/>
      </w:pPr>
      <w: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EF6B35" w:rsidRDefault="00EF6B35" w:rsidP="00EF6B35">
      <w:pPr>
        <w:spacing w:line="264" w:lineRule="auto"/>
        <w:ind w:left="269" w:hanging="10"/>
      </w:pPr>
      <w:r>
        <w:t xml:space="preserve">      4.2. Пересмотр обязательных требований проводится один раз в год.</w:t>
      </w:r>
    </w:p>
    <w:p w:rsidR="00EF6B35" w:rsidRDefault="00EF6B35" w:rsidP="00EF6B35">
      <w:pPr>
        <w:ind w:left="14" w:right="-1"/>
      </w:pPr>
      <w:r>
        <w:t>4.3.При выборе обязательных требований, подлежащих пересмотру, необходимо исходить из следующего:</w:t>
      </w:r>
    </w:p>
    <w:p w:rsidR="00EF6B35" w:rsidRDefault="00EF6B35" w:rsidP="00EF6B35">
      <w:pPr>
        <w:ind w:left="14" w:right="-1"/>
      </w:pPr>
      <w: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EF6B35" w:rsidRDefault="00EF6B35" w:rsidP="00EF6B35">
      <w:pPr>
        <w:ind w:left="14" w:right="-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5934710</wp:posOffset>
            </wp:positionH>
            <wp:positionV relativeFrom="paragraph">
              <wp:posOffset>167005</wp:posOffset>
            </wp:positionV>
            <wp:extent cx="8890" cy="889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4.4. Принятие решения о пересмотре обязательного требования основывается:</w:t>
      </w:r>
    </w:p>
    <w:p w:rsidR="00EF6B35" w:rsidRDefault="00EF6B35" w:rsidP="00EF6B35">
      <w:pPr>
        <w:ind w:left="14" w:right="-1"/>
      </w:pPr>
      <w: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публичных мероприятий предложений по актуализации обязательных требований от предпринимательского и экспертного сообществ;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научно-исследовательских организаций, экспертного и предпринимательского сообществ.</w:t>
      </w:r>
    </w:p>
    <w:p w:rsidR="00EF6B35" w:rsidRDefault="00EF6B35" w:rsidP="00EF6B35">
      <w:pPr>
        <w:ind w:left="14" w:right="-1"/>
      </w:pPr>
      <w:r>
        <w:t xml:space="preserve"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требований, так и муниципальных нормативных </w:t>
      </w:r>
      <w:r>
        <w:lastRenderedPageBreak/>
        <w:t>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 .</w:t>
      </w:r>
    </w:p>
    <w:p w:rsidR="00EF6B35" w:rsidRDefault="00EF6B35" w:rsidP="00EF6B35">
      <w:pPr>
        <w:ind w:left="14" w:right="-1"/>
      </w:pPr>
      <w: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EF6B35" w:rsidRDefault="00EF6B35" w:rsidP="00EF6B35">
      <w:pPr>
        <w:ind w:left="14" w:right="-1"/>
      </w:pPr>
      <w: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EF6B35" w:rsidRDefault="00EF6B35" w:rsidP="00EF6B35">
      <w:pPr>
        <w:ind w:left="14" w:right="-1"/>
      </w:pPr>
      <w: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3A0CED" w:rsidRPr="003A0CED" w:rsidRDefault="003A0CED" w:rsidP="003A0CED">
      <w:pPr>
        <w:rPr>
          <w:sz w:val="16"/>
          <w:szCs w:val="16"/>
        </w:rPr>
      </w:pPr>
    </w:p>
    <w:p w:rsidR="003A0CED" w:rsidRPr="003A0CED" w:rsidRDefault="003A0CED" w:rsidP="003A0C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13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50662" w:rsidTr="0075066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50662" w:rsidRDefault="0010228C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72" w:rsidRDefault="008B2972">
      <w:r>
        <w:separator/>
      </w:r>
    </w:p>
  </w:endnote>
  <w:endnote w:type="continuationSeparator" w:id="0">
    <w:p w:rsidR="008B2972" w:rsidRDefault="008B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8B29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72" w:rsidRDefault="008B2972">
      <w:r>
        <w:separator/>
      </w:r>
    </w:p>
  </w:footnote>
  <w:footnote w:type="continuationSeparator" w:id="0">
    <w:p w:rsidR="008B2972" w:rsidRDefault="008B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65A7030"/>
    <w:multiLevelType w:val="hybridMultilevel"/>
    <w:tmpl w:val="3E908CA4"/>
    <w:lvl w:ilvl="0" w:tplc="14660A10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7C6D510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D26ACD8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5EF97C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6A682B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232D79A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3D08498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AB468E4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53C486E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9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9BC"/>
    <w:rsid w:val="000326B4"/>
    <w:rsid w:val="000F1AED"/>
    <w:rsid w:val="0010228C"/>
    <w:rsid w:val="00163732"/>
    <w:rsid w:val="001D0542"/>
    <w:rsid w:val="002200C7"/>
    <w:rsid w:val="002B6F79"/>
    <w:rsid w:val="00392349"/>
    <w:rsid w:val="003A0CED"/>
    <w:rsid w:val="003B1193"/>
    <w:rsid w:val="0045681A"/>
    <w:rsid w:val="00482E57"/>
    <w:rsid w:val="004B5D41"/>
    <w:rsid w:val="005A79B4"/>
    <w:rsid w:val="00687E6A"/>
    <w:rsid w:val="007061A0"/>
    <w:rsid w:val="007101B6"/>
    <w:rsid w:val="00722C25"/>
    <w:rsid w:val="00727E28"/>
    <w:rsid w:val="00750273"/>
    <w:rsid w:val="00750662"/>
    <w:rsid w:val="007C7D58"/>
    <w:rsid w:val="007E61F3"/>
    <w:rsid w:val="008116DC"/>
    <w:rsid w:val="008720D9"/>
    <w:rsid w:val="008B118F"/>
    <w:rsid w:val="008B2972"/>
    <w:rsid w:val="008D7091"/>
    <w:rsid w:val="00953BA0"/>
    <w:rsid w:val="009554D1"/>
    <w:rsid w:val="00AF1735"/>
    <w:rsid w:val="00B34FFD"/>
    <w:rsid w:val="00B54C01"/>
    <w:rsid w:val="00B72835"/>
    <w:rsid w:val="00BF1036"/>
    <w:rsid w:val="00C1090E"/>
    <w:rsid w:val="00C43F78"/>
    <w:rsid w:val="00C75665"/>
    <w:rsid w:val="00D03F71"/>
    <w:rsid w:val="00D33A81"/>
    <w:rsid w:val="00D80461"/>
    <w:rsid w:val="00DC1F0C"/>
    <w:rsid w:val="00EF6B35"/>
    <w:rsid w:val="00F15B5C"/>
    <w:rsid w:val="00F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40">
    <w:name w:val="Заголовок 4 Знак"/>
    <w:basedOn w:val="a0"/>
    <w:link w:val="4"/>
    <w:uiPriority w:val="9"/>
    <w:semiHidden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2">
    <w:name w:val="No Spacing"/>
    <w:uiPriority w:val="1"/>
    <w:qFormat/>
    <w:rsid w:val="00EF6B35"/>
    <w:pPr>
      <w:spacing w:after="0" w:line="240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2018-12-11T07:58:00Z</cp:lastPrinted>
  <dcterms:created xsi:type="dcterms:W3CDTF">2022-01-18T12:25:00Z</dcterms:created>
  <dcterms:modified xsi:type="dcterms:W3CDTF">2022-01-18T12:27:00Z</dcterms:modified>
</cp:coreProperties>
</file>