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91B" w:rsidRDefault="0090191B" w:rsidP="0090191B">
      <w:pPr>
        <w:pStyle w:val="ConsPlusNormal"/>
        <w:widowControl/>
        <w:tabs>
          <w:tab w:val="left" w:pos="12750"/>
          <w:tab w:val="right" w:pos="1457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Приложение №2</w:t>
      </w:r>
    </w:p>
    <w:p w:rsidR="0090191B" w:rsidRDefault="0090191B" w:rsidP="0090191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90191B" w:rsidRDefault="0090191B" w:rsidP="0090191B">
      <w:pPr>
        <w:jc w:val="right"/>
        <w:rPr>
          <w:sz w:val="24"/>
          <w:szCs w:val="24"/>
        </w:rPr>
      </w:pPr>
      <w:r>
        <w:rPr>
          <w:sz w:val="24"/>
          <w:szCs w:val="24"/>
        </w:rPr>
        <w:t>Верхнедонского района</w:t>
      </w:r>
    </w:p>
    <w:p w:rsidR="0090191B" w:rsidRDefault="0090191B" w:rsidP="0090191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18.12.2013 № 1448 </w:t>
      </w:r>
    </w:p>
    <w:p w:rsidR="0090191B" w:rsidRDefault="0090191B" w:rsidP="0090191B">
      <w:pPr>
        <w:jc w:val="right"/>
        <w:rPr>
          <w:sz w:val="24"/>
          <w:szCs w:val="24"/>
        </w:rPr>
      </w:pPr>
    </w:p>
    <w:p w:rsidR="0090191B" w:rsidRDefault="0025776E" w:rsidP="0090191B">
      <w:pPr>
        <w:jc w:val="center"/>
        <w:rPr>
          <w:sz w:val="28"/>
        </w:rPr>
      </w:pPr>
      <w:r>
        <w:rPr>
          <w:sz w:val="28"/>
        </w:rPr>
        <w:t>Информация о закупках за</w:t>
      </w:r>
      <w:r w:rsidR="00FF67F6">
        <w:rPr>
          <w:sz w:val="28"/>
        </w:rPr>
        <w:t xml:space="preserve"> </w:t>
      </w:r>
      <w:r w:rsidR="00706738">
        <w:rPr>
          <w:sz w:val="28"/>
        </w:rPr>
        <w:t>9</w:t>
      </w:r>
      <w:r w:rsidR="0090191B">
        <w:rPr>
          <w:sz w:val="28"/>
        </w:rPr>
        <w:t xml:space="preserve"> </w:t>
      </w:r>
      <w:r w:rsidR="00706738">
        <w:rPr>
          <w:sz w:val="28"/>
        </w:rPr>
        <w:t>месяцев</w:t>
      </w:r>
      <w:r w:rsidR="00E17E91">
        <w:rPr>
          <w:sz w:val="28"/>
        </w:rPr>
        <w:t xml:space="preserve"> 201</w:t>
      </w:r>
      <w:r w:rsidR="00A73A42">
        <w:rPr>
          <w:sz w:val="28"/>
        </w:rPr>
        <w:t>8</w:t>
      </w:r>
      <w:r w:rsidR="0090191B">
        <w:rPr>
          <w:sz w:val="28"/>
        </w:rPr>
        <w:t xml:space="preserve"> года для муниципальных нужд</w:t>
      </w:r>
    </w:p>
    <w:p w:rsidR="0090191B" w:rsidRDefault="0090191B" w:rsidP="0090191B">
      <w:pPr>
        <w:jc w:val="center"/>
        <w:rPr>
          <w:sz w:val="28"/>
        </w:rPr>
      </w:pPr>
    </w:p>
    <w:p w:rsidR="0090191B" w:rsidRDefault="0090191B" w:rsidP="0090191B">
      <w:pPr>
        <w:jc w:val="center"/>
        <w:rPr>
          <w:sz w:val="28"/>
        </w:rPr>
      </w:pPr>
      <w:r>
        <w:rPr>
          <w:sz w:val="28"/>
        </w:rPr>
        <w:t>Наименование муниципального заказчика Администрация Мещеряковского сельского поселения</w:t>
      </w:r>
    </w:p>
    <w:p w:rsidR="0090191B" w:rsidRDefault="0090191B" w:rsidP="0090191B">
      <w:pPr>
        <w:jc w:val="center"/>
        <w:rPr>
          <w:sz w:val="24"/>
        </w:rPr>
      </w:pPr>
    </w:p>
    <w:tbl>
      <w:tblPr>
        <w:tblW w:w="15039" w:type="dxa"/>
        <w:tblInd w:w="416" w:type="dxa"/>
        <w:tblLayout w:type="fixed"/>
        <w:tblLook w:val="04A0" w:firstRow="1" w:lastRow="0" w:firstColumn="1" w:lastColumn="0" w:noHBand="0" w:noVBand="1"/>
      </w:tblPr>
      <w:tblGrid>
        <w:gridCol w:w="850"/>
        <w:gridCol w:w="726"/>
        <w:gridCol w:w="566"/>
        <w:gridCol w:w="566"/>
        <w:gridCol w:w="566"/>
        <w:gridCol w:w="566"/>
        <w:gridCol w:w="567"/>
        <w:gridCol w:w="567"/>
        <w:gridCol w:w="709"/>
        <w:gridCol w:w="709"/>
        <w:gridCol w:w="709"/>
        <w:gridCol w:w="553"/>
        <w:gridCol w:w="709"/>
        <w:gridCol w:w="580"/>
        <w:gridCol w:w="567"/>
        <w:gridCol w:w="567"/>
        <w:gridCol w:w="837"/>
        <w:gridCol w:w="581"/>
        <w:gridCol w:w="992"/>
        <w:gridCol w:w="709"/>
        <w:gridCol w:w="709"/>
        <w:gridCol w:w="567"/>
        <w:gridCol w:w="567"/>
      </w:tblGrid>
      <w:tr w:rsidR="0090191B" w:rsidTr="0090191B">
        <w:trPr>
          <w:trHeight w:val="300"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 w:rsidP="00A73A42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Средства, предусмотренные на осуществление </w:t>
            </w:r>
            <w:proofErr w:type="gramStart"/>
            <w:r>
              <w:rPr>
                <w:color w:val="000000"/>
                <w:sz w:val="18"/>
                <w:szCs w:val="18"/>
              </w:rPr>
              <w:t>закупок  на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20</w:t>
            </w:r>
            <w:r w:rsidR="007A2FD7">
              <w:rPr>
                <w:color w:val="000000"/>
                <w:sz w:val="18"/>
                <w:szCs w:val="18"/>
              </w:rPr>
              <w:t>1</w:t>
            </w:r>
            <w:r w:rsidR="00A73A42">
              <w:rPr>
                <w:color w:val="000000"/>
                <w:sz w:val="18"/>
                <w:szCs w:val="18"/>
              </w:rPr>
              <w:t>8</w:t>
            </w:r>
            <w:r w:rsidR="00145DCF">
              <w:rPr>
                <w:color w:val="000000"/>
                <w:sz w:val="18"/>
                <w:szCs w:val="18"/>
              </w:rPr>
              <w:t xml:space="preserve"> го</w:t>
            </w:r>
            <w:r>
              <w:rPr>
                <w:color w:val="000000"/>
                <w:sz w:val="18"/>
                <w:szCs w:val="18"/>
              </w:rPr>
              <w:t>д</w:t>
            </w:r>
          </w:p>
        </w:tc>
        <w:tc>
          <w:tcPr>
            <w:tcW w:w="10645" w:type="dxa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0191B" w:rsidRDefault="0025776E" w:rsidP="007067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состоянию на 1</w:t>
            </w:r>
            <w:r w:rsidR="00706738">
              <w:rPr>
                <w:color w:val="000000"/>
                <w:sz w:val="18"/>
                <w:szCs w:val="18"/>
              </w:rPr>
              <w:t xml:space="preserve"> октября</w:t>
            </w:r>
            <w:r w:rsidR="00572967">
              <w:rPr>
                <w:color w:val="000000"/>
                <w:sz w:val="18"/>
                <w:szCs w:val="18"/>
              </w:rPr>
              <w:t xml:space="preserve"> 201</w:t>
            </w:r>
            <w:r w:rsidR="009A7DAB">
              <w:rPr>
                <w:color w:val="000000"/>
                <w:sz w:val="18"/>
                <w:szCs w:val="18"/>
              </w:rPr>
              <w:t>8</w:t>
            </w:r>
            <w:r w:rsidR="0090191B">
              <w:rPr>
                <w:color w:val="000000"/>
                <w:sz w:val="18"/>
                <w:szCs w:val="18"/>
              </w:rPr>
              <w:t xml:space="preserve"> года осуществлено закупок: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Экономия при </w:t>
            </w:r>
            <w:proofErr w:type="gramStart"/>
            <w:r>
              <w:rPr>
                <w:color w:val="000000"/>
                <w:sz w:val="18"/>
                <w:szCs w:val="18"/>
              </w:rPr>
              <w:t>проведении  конкурсов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(открытых, двухэтапных, с ограниченным участием)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Экономия при проведении электронного аукциона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Экономия при проведении запроса котировок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Экономия </w:t>
            </w:r>
            <w:proofErr w:type="gramStart"/>
            <w:r>
              <w:rPr>
                <w:color w:val="000000"/>
                <w:sz w:val="18"/>
                <w:szCs w:val="18"/>
              </w:rPr>
              <w:t>при проведения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запроса предложений 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Экономия при проведении закрытых способов</w:t>
            </w:r>
          </w:p>
        </w:tc>
      </w:tr>
      <w:tr w:rsidR="0090191B" w:rsidTr="0090191B">
        <w:trPr>
          <w:trHeight w:val="690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Открытый конкурс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Двухэтапный конкурс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Конкурс с ограниченным участием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Электронный аукцион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Запрос предложений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Закрытые способы</w:t>
            </w: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 единственного поставщика (исполнителя, подрядчика)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</w:tr>
      <w:tr w:rsidR="0090191B" w:rsidTr="0090191B">
        <w:trPr>
          <w:trHeight w:val="285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</w:tr>
      <w:tr w:rsidR="0090191B" w:rsidTr="0090191B">
        <w:trPr>
          <w:trHeight w:val="840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В соответствии с п. 1-3; 6-23; 26-28 ч. 1 ст. 93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соответствии с п. 24; 25 ч. 1 ст. 93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 соответствии с п. </w:t>
            </w:r>
            <w:proofErr w:type="gramStart"/>
            <w:r>
              <w:rPr>
                <w:color w:val="000000"/>
                <w:sz w:val="18"/>
                <w:szCs w:val="18"/>
              </w:rPr>
              <w:t>4 ;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5 ч. 1 ст. 93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</w:tr>
      <w:tr w:rsidR="0090191B" w:rsidTr="00A73A42">
        <w:trPr>
          <w:cantSplit/>
          <w:trHeight w:val="1134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Открытый конкурс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Двухэтапный конкурс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>Конкурс с ограниченным участием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6"/>
                <w:szCs w:val="18"/>
              </w:rPr>
              <w:t>Электрон-</w:t>
            </w:r>
            <w:proofErr w:type="spellStart"/>
            <w:r>
              <w:rPr>
                <w:color w:val="000000"/>
                <w:sz w:val="16"/>
                <w:szCs w:val="18"/>
              </w:rPr>
              <w:t>ный</w:t>
            </w:r>
            <w:proofErr w:type="spellEnd"/>
            <w:proofErr w:type="gramEnd"/>
            <w:r>
              <w:rPr>
                <w:color w:val="000000"/>
                <w:sz w:val="16"/>
                <w:szCs w:val="18"/>
              </w:rPr>
              <w:t xml:space="preserve"> аукцион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>Запрос предложений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Закрытые способы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4 ч. 1 ст. 93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5 ч. 1 ст. 93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</w:tr>
      <w:tr w:rsidR="0090191B" w:rsidTr="00A73A42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</w:tr>
      <w:tr w:rsidR="0090191B" w:rsidTr="00A73A42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Pr="00E21AB5" w:rsidRDefault="00706738" w:rsidP="007120D7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2728,0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Pr="00E21AB5" w:rsidRDefault="0090191B">
            <w:pPr>
              <w:jc w:val="center"/>
              <w:rPr>
                <w:color w:val="FF0000"/>
                <w:sz w:val="18"/>
                <w:szCs w:val="18"/>
              </w:rPr>
            </w:pPr>
            <w:r w:rsidRPr="00E21AB5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A73A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706738" w:rsidP="00751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1579,6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0191B" w:rsidRDefault="0090191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0191B" w:rsidRDefault="0090191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0191B" w:rsidRDefault="0090191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0191B" w:rsidRDefault="0090191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</w:tbl>
    <w:p w:rsidR="005D31BA" w:rsidRPr="00DB0E1F" w:rsidRDefault="005D31BA" w:rsidP="0090191B">
      <w:pPr>
        <w:pStyle w:val="a3"/>
        <w:rPr>
          <w:sz w:val="18"/>
          <w:szCs w:val="18"/>
        </w:rPr>
      </w:pPr>
    </w:p>
    <w:p w:rsidR="0090191B" w:rsidRDefault="0090191B" w:rsidP="0090191B">
      <w:pPr>
        <w:pStyle w:val="a3"/>
      </w:pPr>
      <w:r>
        <w:rPr>
          <w:szCs w:val="28"/>
        </w:rPr>
        <w:t xml:space="preserve">        </w:t>
      </w:r>
      <w:r w:rsidR="00353EC3">
        <w:rPr>
          <w:szCs w:val="28"/>
        </w:rPr>
        <w:t>Глава</w:t>
      </w:r>
      <w:r>
        <w:rPr>
          <w:szCs w:val="28"/>
        </w:rPr>
        <w:t xml:space="preserve"> </w:t>
      </w:r>
      <w:r w:rsidR="00C84DCD">
        <w:rPr>
          <w:szCs w:val="28"/>
        </w:rPr>
        <w:t xml:space="preserve">Администрации </w:t>
      </w:r>
      <w:r>
        <w:rPr>
          <w:szCs w:val="28"/>
        </w:rPr>
        <w:t>Мещеряковского сельского поселения</w:t>
      </w:r>
      <w:r>
        <w:t xml:space="preserve">_________________________ </w:t>
      </w:r>
      <w:r w:rsidR="005C3861">
        <w:t>Л.А</w:t>
      </w:r>
      <w:r w:rsidR="00572967">
        <w:t xml:space="preserve">. </w:t>
      </w:r>
      <w:r w:rsidR="005C3861">
        <w:t>Сытина</w:t>
      </w:r>
    </w:p>
    <w:p w:rsidR="0090191B" w:rsidRDefault="0090191B" w:rsidP="0090191B">
      <w:pPr>
        <w:pStyle w:val="a3"/>
        <w:ind w:left="709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(подпись)</w:t>
      </w:r>
    </w:p>
    <w:p w:rsidR="0090191B" w:rsidRDefault="0090191B" w:rsidP="0090191B">
      <w:pPr>
        <w:jc w:val="right"/>
        <w:rPr>
          <w:sz w:val="24"/>
          <w:szCs w:val="24"/>
        </w:rPr>
      </w:pPr>
    </w:p>
    <w:p w:rsidR="0090191B" w:rsidRDefault="0090191B" w:rsidP="0090191B">
      <w:pPr>
        <w:jc w:val="right"/>
        <w:rPr>
          <w:sz w:val="24"/>
          <w:szCs w:val="24"/>
        </w:rPr>
      </w:pPr>
    </w:p>
    <w:p w:rsidR="0090191B" w:rsidRDefault="0090191B" w:rsidP="0090191B">
      <w:pPr>
        <w:jc w:val="right"/>
        <w:rPr>
          <w:sz w:val="24"/>
          <w:szCs w:val="24"/>
        </w:rPr>
      </w:pPr>
    </w:p>
    <w:p w:rsidR="00E21AB5" w:rsidRDefault="00E21AB5" w:rsidP="00E21AB5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E21AB5" w:rsidRDefault="00572967" w:rsidP="00E21AB5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57705E">
        <w:rPr>
          <w:rFonts w:ascii="Times New Roman" w:hAnsi="Times New Roman" w:cs="Times New Roman"/>
          <w:sz w:val="18"/>
          <w:szCs w:val="18"/>
        </w:rPr>
        <w:t>Исп.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1213FD">
        <w:rPr>
          <w:rFonts w:ascii="Times New Roman" w:hAnsi="Times New Roman" w:cs="Times New Roman"/>
          <w:sz w:val="18"/>
          <w:szCs w:val="18"/>
        </w:rPr>
        <w:t>Маевская В</w:t>
      </w:r>
      <w:r>
        <w:rPr>
          <w:rFonts w:ascii="Times New Roman" w:hAnsi="Times New Roman" w:cs="Times New Roman"/>
          <w:sz w:val="18"/>
          <w:szCs w:val="18"/>
        </w:rPr>
        <w:t>.</w:t>
      </w:r>
      <w:r w:rsidR="001213FD">
        <w:rPr>
          <w:rFonts w:ascii="Times New Roman" w:hAnsi="Times New Roman" w:cs="Times New Roman"/>
          <w:sz w:val="18"/>
          <w:szCs w:val="18"/>
        </w:rPr>
        <w:t>Н.</w:t>
      </w:r>
      <w:r w:rsidR="00E21AB5" w:rsidRPr="0057705E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E21AB5" w:rsidRPr="0057705E" w:rsidRDefault="00E21AB5" w:rsidP="00E21AB5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57705E">
        <w:rPr>
          <w:rFonts w:ascii="Times New Roman" w:hAnsi="Times New Roman" w:cs="Times New Roman"/>
          <w:sz w:val="18"/>
          <w:szCs w:val="18"/>
        </w:rPr>
        <w:t>телефон исполнителя: 8(86364)44-2-23</w:t>
      </w:r>
    </w:p>
    <w:p w:rsidR="0090191B" w:rsidRDefault="0090191B" w:rsidP="0090191B">
      <w:pPr>
        <w:jc w:val="right"/>
        <w:rPr>
          <w:sz w:val="24"/>
          <w:szCs w:val="24"/>
        </w:rPr>
      </w:pPr>
    </w:p>
    <w:p w:rsidR="0090191B" w:rsidRDefault="0090191B" w:rsidP="0090191B">
      <w:pPr>
        <w:jc w:val="right"/>
        <w:rPr>
          <w:sz w:val="24"/>
          <w:szCs w:val="24"/>
        </w:rPr>
      </w:pPr>
    </w:p>
    <w:p w:rsidR="0057705E" w:rsidRDefault="00E04963" w:rsidP="00E049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90191B" w:rsidRDefault="0057705E" w:rsidP="00E049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E04963">
        <w:rPr>
          <w:rFonts w:ascii="Times New Roman" w:hAnsi="Times New Roman" w:cs="Times New Roman"/>
          <w:sz w:val="24"/>
          <w:szCs w:val="24"/>
        </w:rPr>
        <w:t xml:space="preserve">  </w:t>
      </w:r>
      <w:r w:rsidR="0090191B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90191B" w:rsidRDefault="0090191B" w:rsidP="0090191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90191B" w:rsidRDefault="0090191B" w:rsidP="0090191B">
      <w:pPr>
        <w:jc w:val="right"/>
        <w:rPr>
          <w:sz w:val="24"/>
          <w:szCs w:val="24"/>
        </w:rPr>
      </w:pPr>
      <w:r>
        <w:rPr>
          <w:sz w:val="24"/>
          <w:szCs w:val="24"/>
        </w:rPr>
        <w:t>Верхнедонского района</w:t>
      </w:r>
    </w:p>
    <w:p w:rsidR="0090191B" w:rsidRDefault="0090191B" w:rsidP="0090191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18.12.2013 № 1448 </w:t>
      </w:r>
    </w:p>
    <w:p w:rsidR="0090191B" w:rsidRDefault="0090191B" w:rsidP="0090191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0191B" w:rsidRDefault="0090191B" w:rsidP="0090191B">
      <w:pPr>
        <w:jc w:val="right"/>
        <w:rPr>
          <w:sz w:val="24"/>
          <w:szCs w:val="24"/>
        </w:rPr>
      </w:pPr>
    </w:p>
    <w:p w:rsidR="0090191B" w:rsidRDefault="0090191B" w:rsidP="0090191B">
      <w:pPr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Информация о закупках у субъектов малого предпринимательства, социально ориентированных </w:t>
      </w:r>
    </w:p>
    <w:p w:rsidR="0090191B" w:rsidRDefault="0025776E" w:rsidP="0090191B">
      <w:pPr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некоммерческих </w:t>
      </w:r>
      <w:r w:rsidR="00A21355">
        <w:rPr>
          <w:sz w:val="28"/>
          <w:szCs w:val="24"/>
        </w:rPr>
        <w:t>организаций за</w:t>
      </w:r>
      <w:r>
        <w:rPr>
          <w:sz w:val="28"/>
          <w:szCs w:val="24"/>
        </w:rPr>
        <w:t xml:space="preserve"> </w:t>
      </w:r>
      <w:r w:rsidR="00706738">
        <w:rPr>
          <w:sz w:val="28"/>
          <w:szCs w:val="24"/>
        </w:rPr>
        <w:t>9 месяцев</w:t>
      </w:r>
      <w:r w:rsidR="0090191B">
        <w:rPr>
          <w:sz w:val="28"/>
          <w:szCs w:val="24"/>
        </w:rPr>
        <w:t xml:space="preserve"> 201</w:t>
      </w:r>
      <w:r w:rsidR="00A73A42">
        <w:rPr>
          <w:sz w:val="28"/>
          <w:szCs w:val="24"/>
        </w:rPr>
        <w:t>8</w:t>
      </w:r>
      <w:r w:rsidR="0090191B">
        <w:rPr>
          <w:sz w:val="28"/>
          <w:szCs w:val="24"/>
        </w:rPr>
        <w:t xml:space="preserve"> года</w:t>
      </w:r>
    </w:p>
    <w:p w:rsidR="0090191B" w:rsidRDefault="0090191B" w:rsidP="0090191B">
      <w:pPr>
        <w:jc w:val="center"/>
        <w:rPr>
          <w:sz w:val="28"/>
          <w:szCs w:val="24"/>
        </w:rPr>
      </w:pPr>
    </w:p>
    <w:p w:rsidR="0090191B" w:rsidRDefault="0090191B" w:rsidP="0090191B">
      <w:pPr>
        <w:jc w:val="center"/>
        <w:rPr>
          <w:sz w:val="24"/>
          <w:szCs w:val="24"/>
        </w:rPr>
      </w:pPr>
      <w:r>
        <w:rPr>
          <w:sz w:val="28"/>
          <w:szCs w:val="24"/>
        </w:rPr>
        <w:t>Наименование муниципального заказчика Администрация Мещеряковского сельского поселения</w:t>
      </w:r>
    </w:p>
    <w:tbl>
      <w:tblPr>
        <w:tblW w:w="14710" w:type="dxa"/>
        <w:tblInd w:w="795" w:type="dxa"/>
        <w:tblLook w:val="04A0" w:firstRow="1" w:lastRow="0" w:firstColumn="1" w:lastColumn="0" w:noHBand="0" w:noVBand="1"/>
      </w:tblPr>
      <w:tblGrid>
        <w:gridCol w:w="1727"/>
        <w:gridCol w:w="1491"/>
        <w:gridCol w:w="1643"/>
        <w:gridCol w:w="1716"/>
        <w:gridCol w:w="1658"/>
        <w:gridCol w:w="1336"/>
        <w:gridCol w:w="1591"/>
        <w:gridCol w:w="1539"/>
        <w:gridCol w:w="2009"/>
      </w:tblGrid>
      <w:tr w:rsidR="0090191B" w:rsidTr="0090191B">
        <w:trPr>
          <w:trHeight w:val="705"/>
        </w:trPr>
        <w:tc>
          <w:tcPr>
            <w:tcW w:w="17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Общий годовой объем закупок</w:t>
            </w:r>
          </w:p>
        </w:tc>
        <w:tc>
          <w:tcPr>
            <w:tcW w:w="12983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0191B" w:rsidRDefault="00CC7FD8" w:rsidP="0070673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По состоянию на 1 </w:t>
            </w:r>
            <w:r w:rsidR="00706738">
              <w:rPr>
                <w:color w:val="000000"/>
                <w:sz w:val="24"/>
              </w:rPr>
              <w:t>октября</w:t>
            </w:r>
            <w:bookmarkStart w:id="0" w:name="_GoBack"/>
            <w:bookmarkEnd w:id="0"/>
            <w:r w:rsidR="0090191B">
              <w:rPr>
                <w:color w:val="000000"/>
                <w:sz w:val="24"/>
              </w:rPr>
              <w:t xml:space="preserve"> 201</w:t>
            </w:r>
            <w:r w:rsidR="009A7DAB">
              <w:rPr>
                <w:color w:val="000000"/>
                <w:sz w:val="24"/>
              </w:rPr>
              <w:t>8</w:t>
            </w:r>
            <w:r w:rsidR="0090191B">
              <w:rPr>
                <w:color w:val="000000"/>
                <w:sz w:val="24"/>
              </w:rPr>
              <w:t xml:space="preserve"> года осуществлено закупок у субъектов малого предпринимательства, социально ориентированных некоммерческих организаций путем проведения:</w:t>
            </w:r>
          </w:p>
        </w:tc>
      </w:tr>
      <w:tr w:rsidR="0090191B" w:rsidTr="0090191B">
        <w:trPr>
          <w:trHeight w:val="10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Открытого конкурса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Двухэтапного конкурса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Конкурса с ограниченным участием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Электронного аукциона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Запроса котировок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Запроса предложений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Закрытыми способами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Итого</w:t>
            </w:r>
          </w:p>
        </w:tc>
      </w:tr>
      <w:tr w:rsidR="0090191B" w:rsidTr="0090191B">
        <w:trPr>
          <w:trHeight w:val="300"/>
        </w:trPr>
        <w:tc>
          <w:tcPr>
            <w:tcW w:w="1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</w:tr>
      <w:tr w:rsidR="0090191B" w:rsidTr="0090191B">
        <w:trPr>
          <w:trHeight w:val="315"/>
        </w:trPr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A5D06" w:rsidRDefault="006A5D06" w:rsidP="006A5D0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90191B" w:rsidRDefault="0090191B" w:rsidP="0090191B">
      <w:pPr>
        <w:pStyle w:val="ConsPlusNormal"/>
        <w:ind w:firstLine="0"/>
        <w:jc w:val="right"/>
        <w:rPr>
          <w:bCs/>
        </w:rPr>
      </w:pPr>
    </w:p>
    <w:p w:rsidR="0090191B" w:rsidRDefault="0090191B" w:rsidP="0090191B">
      <w:pPr>
        <w:pStyle w:val="a3"/>
        <w:ind w:firstLine="709"/>
      </w:pPr>
    </w:p>
    <w:p w:rsidR="0090191B" w:rsidRDefault="00353EC3" w:rsidP="0090191B">
      <w:pPr>
        <w:pStyle w:val="a3"/>
        <w:ind w:left="1" w:firstLine="708"/>
      </w:pPr>
      <w:r>
        <w:rPr>
          <w:szCs w:val="28"/>
        </w:rPr>
        <w:t xml:space="preserve">Глава </w:t>
      </w:r>
      <w:r w:rsidR="00C84DCD">
        <w:rPr>
          <w:szCs w:val="28"/>
        </w:rPr>
        <w:t xml:space="preserve">Администрации </w:t>
      </w:r>
      <w:r w:rsidR="0090191B">
        <w:rPr>
          <w:szCs w:val="28"/>
        </w:rPr>
        <w:t xml:space="preserve">Мещеряковского сельского поселения </w:t>
      </w:r>
      <w:r w:rsidR="0090191B">
        <w:t xml:space="preserve">_________________________ </w:t>
      </w:r>
      <w:r w:rsidR="005C3861">
        <w:t>Л.А</w:t>
      </w:r>
      <w:r w:rsidR="0090191B">
        <w:t xml:space="preserve">. </w:t>
      </w:r>
      <w:r w:rsidR="005C3861">
        <w:t>Сытина</w:t>
      </w:r>
    </w:p>
    <w:p w:rsidR="0090191B" w:rsidRDefault="0090191B" w:rsidP="0090191B">
      <w:pPr>
        <w:pStyle w:val="a3"/>
        <w:ind w:left="709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(подпись)</w:t>
      </w:r>
    </w:p>
    <w:p w:rsidR="0090191B" w:rsidRDefault="0090191B" w:rsidP="0090191B">
      <w:pPr>
        <w:rPr>
          <w:sz w:val="24"/>
          <w:szCs w:val="24"/>
        </w:rPr>
      </w:pPr>
    </w:p>
    <w:p w:rsidR="0090191B" w:rsidRDefault="0090191B" w:rsidP="00E04963">
      <w:pPr>
        <w:rPr>
          <w:sz w:val="24"/>
          <w:szCs w:val="24"/>
        </w:rPr>
      </w:pPr>
    </w:p>
    <w:p w:rsidR="0090191B" w:rsidRDefault="0090191B" w:rsidP="0090191B">
      <w:pPr>
        <w:rPr>
          <w:sz w:val="28"/>
          <w:szCs w:val="28"/>
        </w:rPr>
      </w:pPr>
    </w:p>
    <w:p w:rsidR="00E21AB5" w:rsidRDefault="00E21AB5" w:rsidP="00E21AB5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E21AB5" w:rsidRPr="0057705E" w:rsidRDefault="00572967" w:rsidP="00E21AB5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57705E">
        <w:rPr>
          <w:rFonts w:ascii="Times New Roman" w:hAnsi="Times New Roman" w:cs="Times New Roman"/>
          <w:sz w:val="18"/>
          <w:szCs w:val="18"/>
        </w:rPr>
        <w:t>Исп.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1213FD">
        <w:rPr>
          <w:rFonts w:ascii="Times New Roman" w:hAnsi="Times New Roman" w:cs="Times New Roman"/>
          <w:sz w:val="18"/>
          <w:szCs w:val="18"/>
        </w:rPr>
        <w:t>Маевская В.Н.</w:t>
      </w:r>
      <w:r w:rsidR="00E21AB5" w:rsidRPr="0057705E">
        <w:rPr>
          <w:rFonts w:ascii="Times New Roman" w:hAnsi="Times New Roman" w:cs="Times New Roman"/>
          <w:sz w:val="18"/>
          <w:szCs w:val="18"/>
        </w:rPr>
        <w:t xml:space="preserve">  телефон исполнителя: 8(86364)44-2-23</w:t>
      </w:r>
    </w:p>
    <w:p w:rsidR="0090191B" w:rsidRDefault="0090191B" w:rsidP="0090191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0191B" w:rsidRDefault="0090191B" w:rsidP="0090191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0191B" w:rsidRDefault="0090191B" w:rsidP="0090191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04963" w:rsidRDefault="00E04963" w:rsidP="00E049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04963" w:rsidRDefault="00E04963" w:rsidP="00E049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E04963" w:rsidRDefault="00E04963" w:rsidP="00E049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04963" w:rsidRDefault="00E04963" w:rsidP="00E049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0191B" w:rsidRDefault="00E04963" w:rsidP="00E049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90191B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90191B" w:rsidRDefault="0090191B" w:rsidP="0090191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90191B" w:rsidRDefault="0090191B" w:rsidP="0090191B">
      <w:pPr>
        <w:jc w:val="right"/>
        <w:rPr>
          <w:sz w:val="24"/>
          <w:szCs w:val="24"/>
        </w:rPr>
      </w:pPr>
      <w:r>
        <w:rPr>
          <w:sz w:val="24"/>
          <w:szCs w:val="24"/>
        </w:rPr>
        <w:t>Верхнедонского района</w:t>
      </w:r>
    </w:p>
    <w:p w:rsidR="0090191B" w:rsidRDefault="0090191B" w:rsidP="0090191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18.12.2013 № 1448 </w:t>
      </w:r>
    </w:p>
    <w:p w:rsidR="0090191B" w:rsidRDefault="0090191B" w:rsidP="0090191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0191B" w:rsidRDefault="0090191B" w:rsidP="0090191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0191B" w:rsidRDefault="0090191B" w:rsidP="0090191B">
      <w:pPr>
        <w:jc w:val="center"/>
        <w:rPr>
          <w:sz w:val="28"/>
        </w:rPr>
      </w:pPr>
      <w:r>
        <w:rPr>
          <w:sz w:val="28"/>
        </w:rPr>
        <w:t>Информация о применении антидемпинговых мер при осуществлении закупок путем проведения конкурсов и аукционов</w:t>
      </w:r>
    </w:p>
    <w:p w:rsidR="0090191B" w:rsidRDefault="0090191B" w:rsidP="0090191B">
      <w:pPr>
        <w:jc w:val="center"/>
        <w:rPr>
          <w:sz w:val="28"/>
        </w:rPr>
      </w:pPr>
    </w:p>
    <w:p w:rsidR="0090191B" w:rsidRDefault="0090191B" w:rsidP="0090191B">
      <w:pPr>
        <w:jc w:val="center"/>
        <w:rPr>
          <w:sz w:val="28"/>
        </w:rPr>
      </w:pPr>
      <w:r>
        <w:rPr>
          <w:sz w:val="28"/>
        </w:rPr>
        <w:t>Наименование главного распорядителя бюджетных средств Администрация Мещеряковского сельского поселения</w:t>
      </w:r>
    </w:p>
    <w:p w:rsidR="0090191B" w:rsidRDefault="0090191B" w:rsidP="0090191B">
      <w:pPr>
        <w:jc w:val="center"/>
        <w:rPr>
          <w:sz w:val="24"/>
        </w:rPr>
      </w:pPr>
    </w:p>
    <w:tbl>
      <w:tblPr>
        <w:tblW w:w="1470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080"/>
        <w:gridCol w:w="2000"/>
        <w:gridCol w:w="1275"/>
        <w:gridCol w:w="1560"/>
        <w:gridCol w:w="1983"/>
        <w:gridCol w:w="1418"/>
        <w:gridCol w:w="2408"/>
        <w:gridCol w:w="2976"/>
      </w:tblGrid>
      <w:tr w:rsidR="0090191B" w:rsidTr="0090191B">
        <w:trPr>
          <w:trHeight w:val="12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 п/п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Способ закупки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Предмет государственного контракта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Реестровый номер закупки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Начальная (максимальная) цена </w:t>
            </w:r>
            <w:proofErr w:type="gramStart"/>
            <w:r>
              <w:rPr>
                <w:color w:val="000000"/>
                <w:sz w:val="24"/>
              </w:rPr>
              <w:t>государственно-</w:t>
            </w:r>
            <w:proofErr w:type="spellStart"/>
            <w:r>
              <w:rPr>
                <w:color w:val="000000"/>
                <w:sz w:val="24"/>
              </w:rPr>
              <w:t>го</w:t>
            </w:r>
            <w:proofErr w:type="spellEnd"/>
            <w:proofErr w:type="gramEnd"/>
            <w:r>
              <w:rPr>
                <w:color w:val="000000"/>
                <w:sz w:val="24"/>
              </w:rPr>
              <w:t xml:space="preserve"> контракта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Цена </w:t>
            </w:r>
            <w:proofErr w:type="gramStart"/>
            <w:r>
              <w:rPr>
                <w:color w:val="000000"/>
                <w:sz w:val="24"/>
              </w:rPr>
              <w:t>заключен-</w:t>
            </w:r>
            <w:proofErr w:type="spellStart"/>
            <w:r>
              <w:rPr>
                <w:color w:val="000000"/>
                <w:sz w:val="24"/>
              </w:rPr>
              <w:t>ного</w:t>
            </w:r>
            <w:proofErr w:type="spellEnd"/>
            <w:proofErr w:type="gramEnd"/>
            <w:r>
              <w:rPr>
                <w:color w:val="000000"/>
                <w:sz w:val="24"/>
              </w:rPr>
              <w:t xml:space="preserve"> контракта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Количество участников, предложивших цену на 25 процентов </w:t>
            </w:r>
            <w:proofErr w:type="gramStart"/>
            <w:r>
              <w:rPr>
                <w:color w:val="000000"/>
                <w:sz w:val="24"/>
              </w:rPr>
              <w:t>и  ниже</w:t>
            </w:r>
            <w:proofErr w:type="gramEnd"/>
            <w:r>
              <w:rPr>
                <w:color w:val="000000"/>
                <w:sz w:val="24"/>
              </w:rPr>
              <w:t xml:space="preserve"> начальной (максимальной)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Способ предоставления участником конкурса, аукциона антидемпинговых мер в соответствии со ст. 37 Федерального закона от 05.04.2013 № 44-ФЗ</w:t>
            </w:r>
          </w:p>
        </w:tc>
      </w:tr>
      <w:tr w:rsidR="0090191B" w:rsidTr="0090191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</w:tr>
      <w:tr w:rsidR="0090191B" w:rsidTr="0090191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91B" w:rsidRDefault="0090191B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91B" w:rsidRDefault="0090191B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</w:tr>
    </w:tbl>
    <w:p w:rsidR="0090191B" w:rsidRDefault="0090191B" w:rsidP="0090191B"/>
    <w:p w:rsidR="0090191B" w:rsidRDefault="0090191B" w:rsidP="0090191B">
      <w:pPr>
        <w:pStyle w:val="ConsPlusNormal"/>
        <w:ind w:firstLine="0"/>
        <w:jc w:val="right"/>
        <w:rPr>
          <w:bCs/>
        </w:rPr>
      </w:pPr>
    </w:p>
    <w:p w:rsidR="0090191B" w:rsidRDefault="0090191B" w:rsidP="0090191B">
      <w:pPr>
        <w:pStyle w:val="a3"/>
        <w:ind w:firstLine="426"/>
      </w:pPr>
    </w:p>
    <w:p w:rsidR="0090191B" w:rsidRDefault="009A7DAB" w:rsidP="0090191B">
      <w:pPr>
        <w:pStyle w:val="a3"/>
        <w:ind w:firstLine="426"/>
      </w:pPr>
      <w:r>
        <w:t>Г</w:t>
      </w:r>
      <w:r w:rsidR="0090191B">
        <w:t>лав</w:t>
      </w:r>
      <w:r>
        <w:t>а</w:t>
      </w:r>
      <w:r w:rsidR="0090191B">
        <w:t xml:space="preserve"> </w:t>
      </w:r>
      <w:r w:rsidR="00C84DCD">
        <w:t xml:space="preserve">Администрации </w:t>
      </w:r>
      <w:r w:rsidR="0090191B">
        <w:t xml:space="preserve">Мещеряковского сельского поселения _________________________ </w:t>
      </w:r>
      <w:r w:rsidR="005C3861">
        <w:t>Л.</w:t>
      </w:r>
      <w:r w:rsidR="0090191B">
        <w:t>А.</w:t>
      </w:r>
      <w:r w:rsidR="00572967">
        <w:t xml:space="preserve"> </w:t>
      </w:r>
      <w:r w:rsidR="005C3861">
        <w:t>Сытина</w:t>
      </w:r>
    </w:p>
    <w:p w:rsidR="0090191B" w:rsidRDefault="0090191B" w:rsidP="0090191B">
      <w:pPr>
        <w:pStyle w:val="a3"/>
        <w:ind w:left="709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(подпись)</w:t>
      </w:r>
    </w:p>
    <w:p w:rsidR="0090191B" w:rsidRDefault="0090191B" w:rsidP="0090191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0191B" w:rsidRDefault="0090191B" w:rsidP="0090191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0191B" w:rsidRDefault="0090191B" w:rsidP="0090191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0191B" w:rsidRDefault="00572967" w:rsidP="0090191B">
      <w:pPr>
        <w:pStyle w:val="ConsPlusNormal"/>
        <w:widowControl/>
        <w:ind w:firstLine="0"/>
        <w:rPr>
          <w:sz w:val="24"/>
          <w:szCs w:val="24"/>
        </w:rPr>
      </w:pPr>
      <w:r w:rsidRPr="0057705E">
        <w:rPr>
          <w:rFonts w:ascii="Times New Roman" w:hAnsi="Times New Roman" w:cs="Times New Roman"/>
          <w:sz w:val="18"/>
          <w:szCs w:val="18"/>
        </w:rPr>
        <w:t>Исп.</w:t>
      </w:r>
      <w:r w:rsidR="001213FD">
        <w:rPr>
          <w:rFonts w:ascii="Times New Roman" w:hAnsi="Times New Roman" w:cs="Times New Roman"/>
          <w:sz w:val="18"/>
          <w:szCs w:val="18"/>
        </w:rPr>
        <w:t xml:space="preserve">  Маевская В.Н.</w:t>
      </w:r>
      <w:r w:rsidR="00E04963" w:rsidRPr="0057705E">
        <w:rPr>
          <w:rFonts w:ascii="Times New Roman" w:hAnsi="Times New Roman" w:cs="Times New Roman"/>
          <w:sz w:val="18"/>
          <w:szCs w:val="18"/>
        </w:rPr>
        <w:t xml:space="preserve"> </w:t>
      </w:r>
      <w:r w:rsidR="0090191B" w:rsidRPr="0057705E">
        <w:rPr>
          <w:rFonts w:ascii="Times New Roman" w:hAnsi="Times New Roman" w:cs="Times New Roman"/>
          <w:sz w:val="18"/>
          <w:szCs w:val="18"/>
        </w:rPr>
        <w:t xml:space="preserve"> телефон исполнителя:</w:t>
      </w:r>
      <w:r w:rsidR="00E04963" w:rsidRPr="0057705E">
        <w:rPr>
          <w:rFonts w:ascii="Times New Roman" w:hAnsi="Times New Roman" w:cs="Times New Roman"/>
          <w:sz w:val="18"/>
          <w:szCs w:val="18"/>
        </w:rPr>
        <w:t xml:space="preserve"> 8(86364)44-2-23</w:t>
      </w:r>
    </w:p>
    <w:p w:rsidR="00157BFA" w:rsidRDefault="00157BFA"/>
    <w:sectPr w:rsidR="00157BFA" w:rsidSect="009019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31F"/>
    <w:rsid w:val="001213FD"/>
    <w:rsid w:val="00124E38"/>
    <w:rsid w:val="00145DCF"/>
    <w:rsid w:val="00157BFA"/>
    <w:rsid w:val="001A51BA"/>
    <w:rsid w:val="0025776E"/>
    <w:rsid w:val="002C3EAF"/>
    <w:rsid w:val="002E71C4"/>
    <w:rsid w:val="00353EC3"/>
    <w:rsid w:val="00440F2D"/>
    <w:rsid w:val="00494057"/>
    <w:rsid w:val="00572967"/>
    <w:rsid w:val="0057705E"/>
    <w:rsid w:val="005C3861"/>
    <w:rsid w:val="005C4CA8"/>
    <w:rsid w:val="005D31BA"/>
    <w:rsid w:val="005F74D2"/>
    <w:rsid w:val="006A5D06"/>
    <w:rsid w:val="00706738"/>
    <w:rsid w:val="007120D7"/>
    <w:rsid w:val="0072231F"/>
    <w:rsid w:val="00751C00"/>
    <w:rsid w:val="007A2FD7"/>
    <w:rsid w:val="008278EE"/>
    <w:rsid w:val="008D5781"/>
    <w:rsid w:val="0090191B"/>
    <w:rsid w:val="00921372"/>
    <w:rsid w:val="009564B6"/>
    <w:rsid w:val="009A7DAB"/>
    <w:rsid w:val="00A21355"/>
    <w:rsid w:val="00A73A42"/>
    <w:rsid w:val="00C103B1"/>
    <w:rsid w:val="00C312A1"/>
    <w:rsid w:val="00C84DCD"/>
    <w:rsid w:val="00CC7FD8"/>
    <w:rsid w:val="00DB0E1F"/>
    <w:rsid w:val="00DC5502"/>
    <w:rsid w:val="00DD19CC"/>
    <w:rsid w:val="00E04963"/>
    <w:rsid w:val="00E17E91"/>
    <w:rsid w:val="00E21AB5"/>
    <w:rsid w:val="00EF7DE8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BDAAF-7B55-4292-AA43-7E03DA5A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0191B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9019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019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55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55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2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2</cp:revision>
  <cp:lastPrinted>2017-01-10T08:13:00Z</cp:lastPrinted>
  <dcterms:created xsi:type="dcterms:W3CDTF">2018-10-03T08:38:00Z</dcterms:created>
  <dcterms:modified xsi:type="dcterms:W3CDTF">2018-10-03T08:38:00Z</dcterms:modified>
</cp:coreProperties>
</file>