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FF67F6">
        <w:rPr>
          <w:sz w:val="28"/>
        </w:rPr>
        <w:t xml:space="preserve"> </w:t>
      </w:r>
      <w:r w:rsidR="005C3861">
        <w:rPr>
          <w:sz w:val="28"/>
        </w:rPr>
        <w:t>2</w:t>
      </w:r>
      <w:r w:rsidR="0090191B">
        <w:rPr>
          <w:sz w:val="28"/>
        </w:rPr>
        <w:t xml:space="preserve"> </w:t>
      </w:r>
      <w:r w:rsidR="00E17E91">
        <w:rPr>
          <w:sz w:val="28"/>
        </w:rPr>
        <w:t>квартал 201</w:t>
      </w:r>
      <w:r w:rsidR="00145DCF">
        <w:rPr>
          <w:sz w:val="28"/>
        </w:rPr>
        <w:t>7</w:t>
      </w:r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145DC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Средства, предусмотренные на осуществление закупок  на 20</w:t>
            </w:r>
            <w:r w:rsidR="007A2FD7">
              <w:rPr>
                <w:color w:val="000000"/>
                <w:sz w:val="18"/>
                <w:szCs w:val="18"/>
              </w:rPr>
              <w:t>1</w:t>
            </w:r>
            <w:r w:rsidR="00145DCF">
              <w:rPr>
                <w:color w:val="000000"/>
                <w:sz w:val="18"/>
                <w:szCs w:val="18"/>
              </w:rPr>
              <w:t>7 го</w:t>
            </w:r>
            <w:r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 w:rsidP="005C38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1</w:t>
            </w:r>
            <w:r w:rsidR="005C3861">
              <w:rPr>
                <w:color w:val="000000"/>
                <w:sz w:val="18"/>
                <w:szCs w:val="18"/>
              </w:rPr>
              <w:t>июл</w:t>
            </w:r>
            <w:r w:rsidR="00145DCF">
              <w:rPr>
                <w:color w:val="000000"/>
                <w:sz w:val="18"/>
                <w:szCs w:val="18"/>
              </w:rPr>
              <w:t>я</w:t>
            </w:r>
            <w:r w:rsidR="00572967">
              <w:rPr>
                <w:color w:val="000000"/>
                <w:sz w:val="18"/>
                <w:szCs w:val="18"/>
              </w:rPr>
              <w:t xml:space="preserve"> 201</w:t>
            </w:r>
            <w:r w:rsidR="00FF67F6">
              <w:rPr>
                <w:color w:val="000000"/>
                <w:sz w:val="18"/>
                <w:szCs w:val="18"/>
              </w:rPr>
              <w:t>7</w:t>
            </w:r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проведения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4 ;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Электрон-ный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90191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145DCF" w:rsidP="00E21A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1478,7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90191B">
            <w:pPr>
              <w:jc w:val="center"/>
              <w:rPr>
                <w:color w:val="FF0000"/>
                <w:sz w:val="18"/>
                <w:szCs w:val="18"/>
              </w:rPr>
            </w:pPr>
            <w:r w:rsidRPr="00E21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14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5C3861" w:rsidP="00751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D31BA" w:rsidRPr="00DB0E1F" w:rsidRDefault="005D31BA" w:rsidP="0090191B">
      <w:pPr>
        <w:pStyle w:val="a3"/>
        <w:rPr>
          <w:sz w:val="18"/>
          <w:szCs w:val="18"/>
        </w:rPr>
      </w:pPr>
    </w:p>
    <w:p w:rsidR="0090191B" w:rsidRDefault="0090191B" w:rsidP="0090191B">
      <w:pPr>
        <w:pStyle w:val="a3"/>
      </w:pPr>
      <w:r>
        <w:rPr>
          <w:szCs w:val="28"/>
        </w:rPr>
        <w:t xml:space="preserve">        </w:t>
      </w:r>
      <w:r w:rsidR="005C3861">
        <w:rPr>
          <w:szCs w:val="28"/>
        </w:rPr>
        <w:t>И.О. г</w:t>
      </w:r>
      <w:r>
        <w:rPr>
          <w:szCs w:val="28"/>
        </w:rPr>
        <w:t>лав</w:t>
      </w:r>
      <w:r w:rsidR="005C3861">
        <w:rPr>
          <w:szCs w:val="28"/>
        </w:rPr>
        <w:t>ы</w:t>
      </w:r>
      <w:r>
        <w:rPr>
          <w:szCs w:val="28"/>
        </w:rPr>
        <w:t xml:space="preserve"> </w:t>
      </w:r>
      <w:r w:rsidR="00C84DCD">
        <w:rPr>
          <w:szCs w:val="28"/>
        </w:rPr>
        <w:t xml:space="preserve">Администрации </w:t>
      </w:r>
      <w:r>
        <w:rPr>
          <w:szCs w:val="28"/>
        </w:rPr>
        <w:t>Мещеряковского сельского поселения</w:t>
      </w:r>
      <w:r>
        <w:t xml:space="preserve">_________________________ </w:t>
      </w:r>
      <w:r w:rsidR="005C3861">
        <w:t>Л.А</w:t>
      </w:r>
      <w:r w:rsidR="00572967">
        <w:t xml:space="preserve">.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</w:t>
      </w:r>
      <w:r>
        <w:rPr>
          <w:rFonts w:ascii="Times New Roman" w:hAnsi="Times New Roman" w:cs="Times New Roman"/>
          <w:sz w:val="18"/>
          <w:szCs w:val="18"/>
        </w:rPr>
        <w:t>.</w:t>
      </w:r>
      <w:r w:rsidR="001213FD">
        <w:rPr>
          <w:rFonts w:ascii="Times New Roman" w:hAnsi="Times New Roman" w:cs="Times New Roman"/>
          <w:sz w:val="18"/>
          <w:szCs w:val="18"/>
        </w:rPr>
        <w:t>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1AB5" w:rsidRPr="0057705E" w:rsidRDefault="00E21AB5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телефон исполнителя: 8(86364)44-2-23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r w:rsidR="00A21355">
        <w:rPr>
          <w:sz w:val="28"/>
          <w:szCs w:val="24"/>
        </w:rPr>
        <w:t>организаций за</w:t>
      </w:r>
      <w:r>
        <w:rPr>
          <w:sz w:val="28"/>
          <w:szCs w:val="24"/>
        </w:rPr>
        <w:t xml:space="preserve"> </w:t>
      </w:r>
      <w:r w:rsidR="005C3861">
        <w:rPr>
          <w:sz w:val="28"/>
          <w:szCs w:val="24"/>
        </w:rPr>
        <w:t>2</w:t>
      </w:r>
      <w:r w:rsidR="0090191B">
        <w:rPr>
          <w:sz w:val="28"/>
          <w:szCs w:val="24"/>
        </w:rPr>
        <w:t xml:space="preserve"> квартал 201</w:t>
      </w:r>
      <w:r w:rsidR="00145DCF">
        <w:rPr>
          <w:sz w:val="28"/>
          <w:szCs w:val="24"/>
        </w:rPr>
        <w:t>7</w:t>
      </w:r>
      <w:r w:rsidR="0090191B">
        <w:rPr>
          <w:sz w:val="28"/>
          <w:szCs w:val="24"/>
        </w:rPr>
        <w:t xml:space="preserve">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 w:rsidP="005C386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1 </w:t>
            </w:r>
            <w:r w:rsidR="005C3861">
              <w:rPr>
                <w:color w:val="000000"/>
                <w:sz w:val="24"/>
              </w:rPr>
              <w:t>июля</w:t>
            </w:r>
            <w:r w:rsidR="0090191B">
              <w:rPr>
                <w:color w:val="000000"/>
                <w:sz w:val="24"/>
              </w:rPr>
              <w:t xml:space="preserve"> 201</w:t>
            </w:r>
            <w:r w:rsidR="00FF67F6">
              <w:rPr>
                <w:color w:val="000000"/>
                <w:sz w:val="24"/>
              </w:rPr>
              <w:t>7</w:t>
            </w:r>
            <w:r w:rsidR="0090191B"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5C3861" w:rsidP="0090191B">
      <w:pPr>
        <w:pStyle w:val="a3"/>
        <w:ind w:left="1" w:firstLine="708"/>
      </w:pPr>
      <w:r>
        <w:rPr>
          <w:szCs w:val="28"/>
        </w:rPr>
        <w:t>И.О. г</w:t>
      </w:r>
      <w:r w:rsidR="0090191B">
        <w:rPr>
          <w:szCs w:val="28"/>
        </w:rPr>
        <w:t>лав</w:t>
      </w:r>
      <w:r>
        <w:rPr>
          <w:szCs w:val="28"/>
        </w:rPr>
        <w:t>ы</w:t>
      </w:r>
      <w:r w:rsidR="0090191B">
        <w:rPr>
          <w:szCs w:val="28"/>
        </w:rPr>
        <w:t xml:space="preserve"> </w:t>
      </w:r>
      <w:r w:rsidR="00C84DCD">
        <w:rPr>
          <w:szCs w:val="28"/>
        </w:rPr>
        <w:t xml:space="preserve">Администрации </w:t>
      </w:r>
      <w:r w:rsidR="0090191B">
        <w:rPr>
          <w:szCs w:val="28"/>
        </w:rPr>
        <w:t xml:space="preserve">Мещеряковского сельского поселения </w:t>
      </w:r>
      <w:r w:rsidR="0090191B">
        <w:t xml:space="preserve">_________________________ </w:t>
      </w:r>
      <w:r>
        <w:t>Л.А</w:t>
      </w:r>
      <w:r w:rsidR="0090191B">
        <w:t xml:space="preserve">. </w:t>
      </w:r>
      <w:r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Pr="0057705E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В.Н.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телефон исполнителя: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Начальная (максимальная) цена государственно-го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заключен-ного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участников, предложивших цену на 25 процентов и  ниже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5C3861" w:rsidP="0090191B">
      <w:pPr>
        <w:pStyle w:val="a3"/>
        <w:ind w:firstLine="426"/>
      </w:pPr>
      <w:r>
        <w:t>И.О. г</w:t>
      </w:r>
      <w:r w:rsidR="0090191B">
        <w:t>лав</w:t>
      </w:r>
      <w:r w:rsidR="002E71C4">
        <w:t>ы</w:t>
      </w:r>
      <w:bookmarkStart w:id="0" w:name="_GoBack"/>
      <w:bookmarkEnd w:id="0"/>
      <w:r w:rsidR="0090191B">
        <w:t xml:space="preserve"> </w:t>
      </w:r>
      <w:r w:rsidR="00C84DCD">
        <w:t xml:space="preserve">Администрации </w:t>
      </w:r>
      <w:r w:rsidR="0090191B">
        <w:t xml:space="preserve">Мещеряковского сельского поселения _________________________ </w:t>
      </w:r>
      <w:r>
        <w:t>Л.</w:t>
      </w:r>
      <w:r w:rsidR="0090191B">
        <w:t>А.</w:t>
      </w:r>
      <w:r w:rsidR="00572967">
        <w:t xml:space="preserve"> </w:t>
      </w:r>
      <w:r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572967" w:rsidP="0090191B">
      <w:pPr>
        <w:pStyle w:val="ConsPlusNormal"/>
        <w:widowControl/>
        <w:ind w:firstLine="0"/>
        <w:rPr>
          <w:sz w:val="24"/>
          <w:szCs w:val="24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 w:rsidR="001213FD">
        <w:rPr>
          <w:rFonts w:ascii="Times New Roman" w:hAnsi="Times New Roman" w:cs="Times New Roman"/>
          <w:sz w:val="18"/>
          <w:szCs w:val="18"/>
        </w:rPr>
        <w:t xml:space="preserve">  Маевская В.Н.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="0090191B"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157BFA" w:rsidRDefault="00157BFA"/>
    <w:sectPr w:rsidR="00157BFA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213FD"/>
    <w:rsid w:val="00145DCF"/>
    <w:rsid w:val="00157BFA"/>
    <w:rsid w:val="001A51BA"/>
    <w:rsid w:val="0025776E"/>
    <w:rsid w:val="002E71C4"/>
    <w:rsid w:val="00440F2D"/>
    <w:rsid w:val="00494057"/>
    <w:rsid w:val="00572967"/>
    <w:rsid w:val="0057705E"/>
    <w:rsid w:val="005C3861"/>
    <w:rsid w:val="005C4CA8"/>
    <w:rsid w:val="005D31BA"/>
    <w:rsid w:val="005F74D2"/>
    <w:rsid w:val="006A5D06"/>
    <w:rsid w:val="0072231F"/>
    <w:rsid w:val="00751C00"/>
    <w:rsid w:val="007A2FD7"/>
    <w:rsid w:val="008D5781"/>
    <w:rsid w:val="0090191B"/>
    <w:rsid w:val="00921372"/>
    <w:rsid w:val="009564B6"/>
    <w:rsid w:val="00A21355"/>
    <w:rsid w:val="00C103B1"/>
    <w:rsid w:val="00C312A1"/>
    <w:rsid w:val="00C84DCD"/>
    <w:rsid w:val="00CC7FD8"/>
    <w:rsid w:val="00DB0E1F"/>
    <w:rsid w:val="00DC5502"/>
    <w:rsid w:val="00DD19CC"/>
    <w:rsid w:val="00E04963"/>
    <w:rsid w:val="00E17E91"/>
    <w:rsid w:val="00E21AB5"/>
    <w:rsid w:val="00EF7D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cp:lastPrinted>2017-01-10T08:13:00Z</cp:lastPrinted>
  <dcterms:created xsi:type="dcterms:W3CDTF">2017-07-06T12:15:00Z</dcterms:created>
  <dcterms:modified xsi:type="dcterms:W3CDTF">2017-07-06T12:15:00Z</dcterms:modified>
</cp:coreProperties>
</file>