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48" w:rsidRPr="00765548" w:rsidRDefault="00765548" w:rsidP="007655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</w:pPr>
      <w:bookmarkStart w:id="0" w:name="_GoBack"/>
      <w:bookmarkEnd w:id="0"/>
      <w:r w:rsidRPr="00765548"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  <w:t>РОССИЙСКАЯ ФЕДЕРАЦИЯ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65548" w:rsidRPr="00765548" w:rsidRDefault="0083682A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7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</w:t>
      </w:r>
      <w:r w:rsidR="0076554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D77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65548" w:rsidRDefault="00765548" w:rsidP="0076554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95F08" w:rsidRDefault="00765548" w:rsidP="006743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7434A" w:rsidRPr="00765548" w:rsidRDefault="0067434A" w:rsidP="00765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1B" w:rsidRDefault="00D777E3" w:rsidP="0067434A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352A6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0C555D" w:rsidRPr="000C555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52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5548" w:rsidRPr="000C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7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6554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434A">
        <w:rPr>
          <w:rFonts w:ascii="Times New Roman" w:eastAsia="Times New Roman" w:hAnsi="Times New Roman" w:cs="Times New Roman"/>
          <w:sz w:val="28"/>
          <w:szCs w:val="28"/>
          <w:lang w:eastAsia="ru-RU"/>
        </w:rPr>
        <w:t>301      х. Мещеряковский</w:t>
      </w:r>
    </w:p>
    <w:p w:rsidR="00765548" w:rsidRPr="00495F08" w:rsidRDefault="00765548" w:rsidP="00495F08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34A" w:rsidRDefault="00751918" w:rsidP="0067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7434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 передаче </w:t>
      </w:r>
      <w:r w:rsidR="009C2C57" w:rsidRPr="006743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4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67434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67434A" w:rsidRDefault="00113C72" w:rsidP="0067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Верхнедонского района</w:t>
      </w:r>
    </w:p>
    <w:p w:rsidR="0067434A" w:rsidRDefault="00113C72" w:rsidP="0067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7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</w:t>
      </w:r>
      <w:r w:rsidR="00751918" w:rsidRPr="0067434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полномочий по </w:t>
      </w:r>
    </w:p>
    <w:p w:rsidR="0067434A" w:rsidRDefault="00455A00" w:rsidP="0067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территории поселения в</w:t>
      </w:r>
    </w:p>
    <w:p w:rsidR="00751918" w:rsidRPr="0067434A" w:rsidRDefault="00455A00" w:rsidP="0067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 w:rsidR="00957675" w:rsidRPr="0067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263DF7" w:rsidRPr="00674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инициативных проектов</w:t>
      </w:r>
    </w:p>
    <w:p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918" w:rsidRDefault="00432336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F45D20">
          <w:rPr>
            <w:rFonts w:ascii="Times New Roman" w:hAnsi="Times New Roman" w:cs="Times New Roman"/>
            <w:sz w:val="28"/>
            <w:szCs w:val="28"/>
            <w:lang w:eastAsia="ru-RU"/>
          </w:rPr>
          <w:t>ч. 4 ст. 15</w:t>
        </w:r>
      </w:hyperlink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5A2C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5A2CEA" w:rsidRPr="00F45D20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статьей 2 Устава муниципального образования «</w:t>
      </w:r>
      <w:r w:rsidR="00D777E3">
        <w:rPr>
          <w:rFonts w:ascii="Times New Roman" w:hAnsi="Times New Roman" w:cs="Times New Roman"/>
          <w:sz w:val="28"/>
          <w:szCs w:val="28"/>
          <w:lang w:eastAsia="ru-RU"/>
        </w:rPr>
        <w:t>Мещеряковское</w:t>
      </w:r>
      <w:r w:rsidR="005A2CEA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751918"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 </w:t>
      </w:r>
      <w:r w:rsid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D77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51918"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751918" w:rsidRPr="00751918">
        <w:rPr>
          <w:rFonts w:ascii="Times New Roman" w:eastAsia="Times New Roman" w:hAnsi="Times New Roman" w:cs="Times New Roman"/>
          <w:spacing w:val="60"/>
          <w:sz w:val="28"/>
          <w:szCs w:val="28"/>
          <w:lang w:val="x-none" w:eastAsia="ru-RU"/>
        </w:rPr>
        <w:t>реши</w:t>
      </w:r>
      <w:r w:rsidR="00751918"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1918"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CEA" w:rsidRPr="00751918" w:rsidRDefault="005A2CEA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918" w:rsidRPr="00751918" w:rsidRDefault="00751918" w:rsidP="0075191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</w:t>
      </w:r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 Ростовской области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</w:t>
      </w:r>
      <w:r w:rsidR="005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 территории поселения в части реализации инициативных проектов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918" w:rsidRPr="00751918" w:rsidRDefault="00751918" w:rsidP="00751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Для обеспечения выполнения передаваемых полномочий по </w:t>
      </w:r>
      <w:r w:rsidR="007B1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территории поселения в части реализации инициативных проектов</w:t>
      </w:r>
      <w:r w:rsidR="007B136B"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включить в бюджет</w:t>
      </w:r>
      <w:r w:rsidR="00830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очередной финансовый год сумму затрат на обеспечение осуществления полномочий по </w:t>
      </w:r>
      <w:r w:rsidR="00E21D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территории поселения в части реализации инициативных проектов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заключенным соглашением. </w:t>
      </w:r>
    </w:p>
    <w:p w:rsidR="00751918" w:rsidRPr="00751918" w:rsidRDefault="00751918" w:rsidP="0075191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3.</w:t>
      </w:r>
      <w:r w:rsidR="00A74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5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выполнением решения возложить на постоянную комиссию по бюджету,</w:t>
      </w:r>
      <w:r w:rsidR="00A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 и собственности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5F08" w:rsidRPr="00765548" w:rsidRDefault="00A74808" w:rsidP="00A7480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C93F43" w:rsidRPr="00495F08" w:rsidRDefault="00C93F43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33C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-</w:t>
      </w:r>
    </w:p>
    <w:p w:rsidR="007574C6" w:rsidRDefault="00495F08" w:rsidP="00495F08"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777E3">
        <w:rPr>
          <w:rFonts w:ascii="Times New Roman" w:eastAsia="Times New Roman" w:hAnsi="Times New Roman" w:cs="Times New Roman"/>
          <w:sz w:val="28"/>
          <w:szCs w:val="28"/>
        </w:rPr>
        <w:t>Мещеряковского</w:t>
      </w:r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</w:t>
      </w:r>
      <w:r w:rsidR="0061176C" w:rsidRPr="0061176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77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4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77E3">
        <w:rPr>
          <w:rFonts w:ascii="Times New Roman" w:eastAsia="Times New Roman" w:hAnsi="Times New Roman" w:cs="Times New Roman"/>
          <w:sz w:val="28"/>
          <w:szCs w:val="28"/>
        </w:rPr>
        <w:t>М.В. Удовкина</w:t>
      </w:r>
      <w:r w:rsidR="00B85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sectPr w:rsidR="007574C6" w:rsidSect="007655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82" w:rsidRDefault="004A4D82" w:rsidP="0092170B">
      <w:pPr>
        <w:spacing w:after="0" w:line="240" w:lineRule="auto"/>
      </w:pPr>
      <w:r>
        <w:separator/>
      </w:r>
    </w:p>
  </w:endnote>
  <w:endnote w:type="continuationSeparator" w:id="0">
    <w:p w:rsidR="004A4D82" w:rsidRDefault="004A4D82" w:rsidP="0092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82" w:rsidRDefault="004A4D82" w:rsidP="0092170B">
      <w:pPr>
        <w:spacing w:after="0" w:line="240" w:lineRule="auto"/>
      </w:pPr>
      <w:r>
        <w:separator/>
      </w:r>
    </w:p>
  </w:footnote>
  <w:footnote w:type="continuationSeparator" w:id="0">
    <w:p w:rsidR="004A4D82" w:rsidRDefault="004A4D82" w:rsidP="0092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E"/>
    <w:rsid w:val="000443B2"/>
    <w:rsid w:val="00074D9C"/>
    <w:rsid w:val="000C555D"/>
    <w:rsid w:val="00113C72"/>
    <w:rsid w:val="00263DF7"/>
    <w:rsid w:val="0029100D"/>
    <w:rsid w:val="002E25BD"/>
    <w:rsid w:val="00323703"/>
    <w:rsid w:val="00384DAB"/>
    <w:rsid w:val="00432336"/>
    <w:rsid w:val="00455A00"/>
    <w:rsid w:val="00495F08"/>
    <w:rsid w:val="004A4D82"/>
    <w:rsid w:val="005944AE"/>
    <w:rsid w:val="005A0DBE"/>
    <w:rsid w:val="005A2CEA"/>
    <w:rsid w:val="005D53CF"/>
    <w:rsid w:val="0061176C"/>
    <w:rsid w:val="00633C55"/>
    <w:rsid w:val="0067434A"/>
    <w:rsid w:val="006E6E6A"/>
    <w:rsid w:val="00751918"/>
    <w:rsid w:val="007574C6"/>
    <w:rsid w:val="00765548"/>
    <w:rsid w:val="007B136B"/>
    <w:rsid w:val="007F567E"/>
    <w:rsid w:val="008304BB"/>
    <w:rsid w:val="0083682A"/>
    <w:rsid w:val="00902AAA"/>
    <w:rsid w:val="00906346"/>
    <w:rsid w:val="0092170B"/>
    <w:rsid w:val="00957675"/>
    <w:rsid w:val="009C2C57"/>
    <w:rsid w:val="00A74808"/>
    <w:rsid w:val="00B44A7E"/>
    <w:rsid w:val="00B639B1"/>
    <w:rsid w:val="00B854CB"/>
    <w:rsid w:val="00C069DD"/>
    <w:rsid w:val="00C93F43"/>
    <w:rsid w:val="00D352A6"/>
    <w:rsid w:val="00D57343"/>
    <w:rsid w:val="00D57C1B"/>
    <w:rsid w:val="00D777E3"/>
    <w:rsid w:val="00E21D75"/>
    <w:rsid w:val="00E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4A67E-E127-4EAA-8F61-E24577A8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0B"/>
  </w:style>
  <w:style w:type="paragraph" w:styleId="a7">
    <w:name w:val="footer"/>
    <w:basedOn w:val="a"/>
    <w:link w:val="a8"/>
    <w:uiPriority w:val="99"/>
    <w:unhideWhenUsed/>
    <w:rsid w:val="0092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BAB9E6650A9A4F3E3FBBF4E7FBBF32171CAF9EA75E2E832AE0508C28F74AAB94684731DICR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2020-06-11T07:06:00Z</cp:lastPrinted>
  <dcterms:created xsi:type="dcterms:W3CDTF">2021-06-28T11:12:00Z</dcterms:created>
  <dcterms:modified xsi:type="dcterms:W3CDTF">2021-06-28T11:12:00Z</dcterms:modified>
</cp:coreProperties>
</file>