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68A2" w:rsidRPr="008C02C7" w:rsidRDefault="004468A2" w:rsidP="00B3121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ОПОВЕЩЕНИЕ</w:t>
      </w:r>
    </w:p>
    <w:p w:rsidR="002508DF" w:rsidRPr="008C02C7" w:rsidRDefault="004468A2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НАЧАЛЕ ОБЩЕСТВЕННЫХ ОБСУЖДЕНИЙ </w:t>
      </w:r>
    </w:p>
    <w:p w:rsidR="002508DF" w:rsidRPr="008C02C7" w:rsidRDefault="002508DF" w:rsidP="002508DF">
      <w:pPr>
        <w:shd w:val="clear" w:color="auto" w:fill="FFFFFF"/>
        <w:spacing w:after="0" w:line="315" w:lineRule="atLeast"/>
        <w:jc w:val="center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840319" w:rsidRPr="008C02C7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1. Наименование проекта, подлежащего рассмотрению на общественных обсуждениях (далее - Проект).</w:t>
      </w:r>
    </w:p>
    <w:p w:rsidR="001E39CD" w:rsidRPr="008C02C7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1.1. </w:t>
      </w:r>
      <w:r w:rsidR="00075E45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Наименование документа, Проект которого подготовлен</w:t>
      </w:r>
      <w:r w:rsidR="001E39CD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:</w:t>
      </w:r>
    </w:p>
    <w:p w:rsidR="002405DB" w:rsidRPr="008C02C7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«</w:t>
      </w:r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Проект внесения изменений </w:t>
      </w:r>
      <w:r w:rsidR="008C02C7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правила землепользования и застройки</w:t>
      </w:r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C12B9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;</w:t>
      </w:r>
    </w:p>
    <w:p w:rsidR="002405DB" w:rsidRPr="008C02C7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1.2. </w:t>
      </w:r>
      <w:r w:rsidR="00075E45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Цель подготовки данного Проекта «В</w:t>
      </w:r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несени</w:t>
      </w:r>
      <w:r w:rsidR="00075E45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е</w:t>
      </w:r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изменений </w:t>
      </w:r>
      <w:r w:rsidR="008C02C7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 правила землепользования и застройки </w:t>
      </w:r>
      <w:proofErr w:type="spellStart"/>
      <w:r w:rsidR="002C12B9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2405DB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075E45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»</w:t>
      </w:r>
      <w:r w:rsidR="00350E08"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4468A2" w:rsidRPr="008C02C7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 Перечень информационных материалов к Проекту:</w:t>
      </w:r>
    </w:p>
    <w:p w:rsidR="008C02C7" w:rsidRPr="008C02C7" w:rsidRDefault="008C02C7" w:rsidP="008C02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Карта градостроительного зонирования в растровом формате;</w:t>
      </w:r>
    </w:p>
    <w:p w:rsidR="008C02C7" w:rsidRPr="008C02C7" w:rsidRDefault="008C02C7" w:rsidP="008C02C7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8C02C7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- Правила землепользования и застройки (корректировка) в текстовой форме;</w:t>
      </w:r>
    </w:p>
    <w:p w:rsidR="004776F3" w:rsidRPr="00592C14" w:rsidRDefault="00EC473D" w:rsidP="00EC473D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- </w:t>
      </w:r>
      <w:r w:rsidR="008C02C7"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Пояснительная записка с описанием вносимых изменений в правила землепользования и застройки в текстовой форме.</w:t>
      </w:r>
    </w:p>
    <w:p w:rsidR="00075E45" w:rsidRPr="00592C1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2.1. </w:t>
      </w:r>
      <w:r w:rsidR="00075E45"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подготовке Проекта:</w:t>
      </w:r>
    </w:p>
    <w:p w:rsidR="00840319" w:rsidRPr="00592C14" w:rsidRDefault="00840319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Администрации </w:t>
      </w:r>
      <w:proofErr w:type="spellStart"/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от 27.12.2019                                            № 1310 «О разработке проекта внесения изменений в генеральные планы и правила землепользования и застройки сельских поселений </w:t>
      </w:r>
      <w:proofErr w:type="spellStart"/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592C1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2.2. </w:t>
      </w:r>
      <w:r w:rsidR="00075E45"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Реквизиты решения о проведении общественных обсуждений по Проекту:</w:t>
      </w:r>
    </w:p>
    <w:p w:rsidR="002405DB" w:rsidRPr="00B80084" w:rsidRDefault="002405DB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Постановление </w:t>
      </w:r>
      <w:proofErr w:type="spellStart"/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18.09.2020 г. № </w:t>
      </w:r>
      <w:r w:rsidR="00592C14"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17</w:t>
      </w:r>
      <w:r w:rsidRPr="00592C14">
        <w:t xml:space="preserve"> «</w:t>
      </w:r>
      <w:r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О назначении общественных обсуждений </w:t>
      </w:r>
      <w:r w:rsidR="00592C14" w:rsidRPr="00592C1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проекту внесения изменений в </w:t>
      </w:r>
      <w:r w:rsidR="00592C14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правила землепользования и застройки</w:t>
      </w:r>
      <w:r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C12B9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области»</w:t>
      </w:r>
      <w:r w:rsidR="007F4AFB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5B626B" w:rsidRPr="00B80084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2.3. Краткая информация о Проекте.</w:t>
      </w:r>
    </w:p>
    <w:p w:rsidR="00350E08" w:rsidRPr="00B80084" w:rsidRDefault="00B80084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Внесения изменений в правила землепользования и застройки</w:t>
      </w:r>
      <w:r w:rsidR="00350E08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proofErr w:type="spellStart"/>
      <w:r w:rsidR="002C12B9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350E08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350E08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350E08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</w:t>
      </w:r>
      <w:r w:rsidR="009F250C" w:rsidRPr="00B80084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075E45" w:rsidRPr="00A818C0" w:rsidRDefault="004468A2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7147C"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  <w:br/>
      </w:r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 Информация о порядке и сроках проведения общественных обсуждений по </w:t>
      </w:r>
      <w:proofErr w:type="gramStart"/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Проекту:</w:t>
      </w:r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3.1</w:t>
      </w:r>
      <w:proofErr w:type="gramEnd"/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966480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75E45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Реквизиты нормативного правового акта, устанавливающего порядок проведения общественных обсуждений </w:t>
      </w:r>
      <w:r w:rsidR="002A4AD2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или публичных слушаний </w:t>
      </w:r>
      <w:r w:rsidR="00075E45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на территории муниципального образования «</w:t>
      </w:r>
      <w:proofErr w:type="spellStart"/>
      <w:r w:rsidR="00075E45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="00075E45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район»:</w:t>
      </w:r>
    </w:p>
    <w:p w:rsidR="00075E45" w:rsidRPr="00A818C0" w:rsidRDefault="00075E45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Решение </w:t>
      </w:r>
      <w:proofErr w:type="spellStart"/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районного Собрания депутатов от 20.06.2018 № 28 «Об утверждении порядка организации и проведения общественных обсуждений или публичных слушаний по вопросам градостроительной деятельности на территории муниципального образования «</w:t>
      </w:r>
      <w:proofErr w:type="spellStart"/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район»</w:t>
      </w:r>
      <w:r w:rsidR="007F4AFB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</w:p>
    <w:p w:rsidR="00966480" w:rsidRPr="00A818C0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3.2. </w:t>
      </w:r>
      <w:r w:rsidR="00075E45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Срок проведения общественных обсуждений </w:t>
      </w:r>
      <w:r w:rsidR="000B194C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по Проекту</w:t>
      </w:r>
    </w:p>
    <w:p w:rsidR="00075E45" w:rsidRPr="00A818C0" w:rsidRDefault="00B870BA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</w:t>
      </w:r>
      <w:r w:rsidR="00A818C0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09.10</w:t>
      </w:r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.2020 г. по </w:t>
      </w:r>
      <w:r w:rsidR="00B56B18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10</w:t>
      </w:r>
      <w:bookmarkStart w:id="0" w:name="_GoBack"/>
      <w:bookmarkEnd w:id="0"/>
      <w:r w:rsidR="00A818C0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.11</w:t>
      </w:r>
      <w:r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.2020</w:t>
      </w:r>
      <w:r w:rsidR="00075E45" w:rsidRPr="00A818C0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г. </w:t>
      </w:r>
    </w:p>
    <w:p w:rsidR="00A0268B" w:rsidRPr="00521A51" w:rsidRDefault="004468A2" w:rsidP="008A2C43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lastRenderedPageBreak/>
        <w:t xml:space="preserve">3.3. </w:t>
      </w:r>
      <w:r w:rsidR="00A0268B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  <w:r w:rsidR="00EE7D64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A0268B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указана приложении № 1 к настоящему оповещению</w:t>
      </w:r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</w:r>
    </w:p>
    <w:p w:rsidR="002B1A1F" w:rsidRPr="00521A51" w:rsidRDefault="004468A2" w:rsidP="0096648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 Информация о порядке, сроке и форме внесения участниками общественных обсуждений предложений и замечаний, касающихся </w:t>
      </w:r>
      <w:proofErr w:type="gramStart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Проекта:</w:t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4.1</w:t>
      </w:r>
      <w:proofErr w:type="gramEnd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966480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Участниками общественных обсуждений </w:t>
      </w:r>
      <w:r w:rsidR="00521A51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 проекту правил землепользования и застройки </w:t>
      </w:r>
      <w:proofErr w:type="spellStart"/>
      <w:r w:rsidR="002C12B9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Мещеряковского</w:t>
      </w:r>
      <w:proofErr w:type="spellEnd"/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сельского поселения </w:t>
      </w:r>
      <w:proofErr w:type="spellStart"/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Ростовской области, являются </w:t>
      </w:r>
      <w:r w:rsidR="002B1A1F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жители </w:t>
      </w:r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постоянно проживающие на территории населенных пунктов сельского поселения, </w:t>
      </w:r>
      <w:r w:rsidR="009F250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отношении которых подготовлен данный  проект,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</w:t>
      </w:r>
      <w:r w:rsidR="009F250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частью указанных объектов капитального</w:t>
      </w:r>
      <w:r w:rsidR="00966480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0B194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строительства.</w:t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br/>
        <w:t>4.2.</w:t>
      </w:r>
      <w:r w:rsidR="002B1A1F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Участники общественных обсуждений в целях идентификации представляют</w:t>
      </w:r>
    </w:p>
    <w:p w:rsidR="002B1A1F" w:rsidRPr="00521A51" w:rsidRDefault="002B1A1F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сведения о себе (фамилию, имя, отчество (при наличии), дату рождения, адрес места жительства (регистрации) – для физических лиц; наименование, основной регистрационный номер, место нахождения – для юридических лиц) с приложением документов, подтверждающих такие сведения. Участники общественных обсуждений,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 из ЕГРН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    </w:t>
      </w:r>
    </w:p>
    <w:p w:rsidR="00B44F82" w:rsidRPr="00521A51" w:rsidRDefault="004468A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97147C">
        <w:rPr>
          <w:rFonts w:ascii="Times New Roman" w:eastAsia="Times New Roman" w:hAnsi="Times New Roman"/>
          <w:color w:val="FF0000"/>
          <w:spacing w:val="2"/>
          <w:sz w:val="28"/>
          <w:szCs w:val="28"/>
          <w:highlight w:val="yellow"/>
          <w:lang w:eastAsia="ru-RU"/>
        </w:rPr>
        <w:br/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4.3. </w:t>
      </w:r>
      <w:r w:rsidR="00FC1DDD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У</w:t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частник</w:t>
      </w:r>
      <w:r w:rsidR="00B44F82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</w:t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общественных обсуждений </w:t>
      </w:r>
      <w:r w:rsidR="00B44F82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вносят </w:t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предложени</w:t>
      </w:r>
      <w:r w:rsidR="00B44F82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</w:t>
      </w: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и замечани</w:t>
      </w:r>
      <w:r w:rsidR="00B44F82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я, касающихся Проекта:</w:t>
      </w:r>
    </w:p>
    <w:p w:rsidR="00B44F82" w:rsidRPr="00521A51" w:rsidRDefault="00B44F82" w:rsidP="00966480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1) посредством официального сайта Администрации </w:t>
      </w:r>
      <w:proofErr w:type="spellStart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</w:t>
      </w:r>
      <w:r w:rsidR="00EE7D64" w:rsidRPr="00521A51">
        <w:t xml:space="preserve"> </w:t>
      </w:r>
      <w:r w:rsidR="00EE7D64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 информационно-телекоммуникационной</w:t>
      </w:r>
      <w:r w:rsidR="009F250C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</w:t>
      </w:r>
      <w:r w:rsidR="00EE7D64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сети «</w:t>
      </w:r>
      <w:proofErr w:type="gramStart"/>
      <w:r w:rsidR="00EE7D64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Интернет»  (</w:t>
      </w:r>
      <w:proofErr w:type="gramEnd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https://verhnedon.donland.ru/</w:t>
      </w:r>
      <w:r w:rsidR="00EE7D64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)</w:t>
      </w:r>
    </w:p>
    <w:p w:rsidR="00B44F82" w:rsidRPr="00521A5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2) в письменной форме в адрес организатора общественных обсуждений -</w:t>
      </w:r>
    </w:p>
    <w:p w:rsidR="00B44F82" w:rsidRPr="00521A5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(по адресу: Ростовская область, </w:t>
      </w:r>
      <w:proofErr w:type="spellStart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Верхнедонской</w:t>
      </w:r>
      <w:proofErr w:type="spellEnd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район, </w:t>
      </w:r>
      <w:proofErr w:type="spellStart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ст-ца</w:t>
      </w:r>
      <w:proofErr w:type="spellEnd"/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Казанская, ул. Матросова, 12);</w:t>
      </w:r>
    </w:p>
    <w:p w:rsidR="00B44F82" w:rsidRPr="00521A5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3) посредством записи в журнале учета посетителей экспозиции по</w:t>
      </w:r>
    </w:p>
    <w:p w:rsidR="004468A2" w:rsidRPr="00521A51" w:rsidRDefault="00B44F82" w:rsidP="009F250C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Проекту.</w:t>
      </w:r>
      <w:r w:rsidR="004468A2" w:rsidRPr="00521A5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4.4.</w:t>
      </w:r>
      <w:r w:rsidR="007C783E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Предложения и замечания подлежат регистрации в журнале входящей корреспонденции</w:t>
      </w:r>
      <w:r w:rsidR="00793D15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.</w:t>
      </w:r>
      <w:r w:rsidR="004468A2" w:rsidRPr="00521A51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  <w:r w:rsidR="004468A2"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4.5. период, в течение которого участниками общественных обсуждений вносятся предложения и замечания, касающиеся Проекта.</w:t>
      </w:r>
    </w:p>
    <w:p w:rsidR="00A818C0" w:rsidRPr="00521A51" w:rsidRDefault="00A818C0" w:rsidP="00A818C0">
      <w:pPr>
        <w:shd w:val="clear" w:color="auto" w:fill="FFFFFF"/>
        <w:spacing w:after="0" w:line="315" w:lineRule="atLeast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521A51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с 09.10.2020 г. по 09.11.2020 г. </w:t>
      </w:r>
    </w:p>
    <w:p w:rsidR="00F512B3" w:rsidRPr="00BE54A3" w:rsidRDefault="004468A2" w:rsidP="00412311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54A3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lastRenderedPageBreak/>
        <w:br/>
      </w:r>
      <w:r w:rsidRPr="00BE5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5. Информация об официальном сайте, на котором будет размещен Проект и </w:t>
      </w:r>
      <w:r w:rsidR="00520C03" w:rsidRPr="00BE5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информационные материалы к нему:</w:t>
      </w:r>
    </w:p>
    <w:p w:rsidR="00F512B3" w:rsidRPr="00BE54A3" w:rsidRDefault="00520C03" w:rsidP="009F250C">
      <w:pPr>
        <w:shd w:val="clear" w:color="auto" w:fill="FFFFFF"/>
        <w:spacing w:after="0" w:line="315" w:lineRule="atLeast"/>
        <w:ind w:firstLine="851"/>
        <w:jc w:val="both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5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Н</w:t>
      </w:r>
      <w:r w:rsidR="00F512B3" w:rsidRPr="00BE5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а официальном сайте Администрации </w:t>
      </w:r>
      <w:proofErr w:type="spellStart"/>
      <w:r w:rsidR="00F512B3" w:rsidRPr="00BE5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>Верхнедонского</w:t>
      </w:r>
      <w:proofErr w:type="spellEnd"/>
      <w:r w:rsidR="00F512B3" w:rsidRPr="00BE54A3">
        <w:rPr>
          <w:rFonts w:ascii="Times New Roman" w:eastAsia="Times New Roman" w:hAnsi="Times New Roman"/>
          <w:spacing w:val="2"/>
          <w:sz w:val="28"/>
          <w:szCs w:val="28"/>
          <w:lang w:eastAsia="ru-RU"/>
        </w:rPr>
        <w:t xml:space="preserve"> района в информационно-телекоммуникационной сети «Интернет» (https://verhnedon.donland.ru/about/460/3604/) в подразделе «Новости градостроительства», раздела «Градостроительство»</w:t>
      </w:r>
    </w:p>
    <w:p w:rsidR="004468A2" w:rsidRPr="00BE54A3" w:rsidRDefault="004468A2" w:rsidP="00D110EB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  <w:r w:rsidRPr="00BE54A3">
        <w:rPr>
          <w:rFonts w:ascii="Times New Roman" w:eastAsia="Times New Roman" w:hAnsi="Times New Roman"/>
          <w:spacing w:val="2"/>
          <w:sz w:val="28"/>
          <w:szCs w:val="28"/>
          <w:highlight w:val="yellow"/>
          <w:lang w:eastAsia="ru-RU"/>
        </w:rPr>
        <w:br/>
      </w:r>
    </w:p>
    <w:p w:rsidR="002527A5" w:rsidRPr="00BE54A3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spacing w:val="2"/>
          <w:sz w:val="28"/>
          <w:szCs w:val="28"/>
          <w:lang w:eastAsia="ru-RU"/>
        </w:rPr>
      </w:pPr>
    </w:p>
    <w:p w:rsidR="002527A5" w:rsidRPr="0097147C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2527A5" w:rsidRPr="0097147C" w:rsidRDefault="002527A5" w:rsidP="004468A2">
      <w:pPr>
        <w:shd w:val="clear" w:color="auto" w:fill="FFFFFF"/>
        <w:spacing w:before="375" w:after="225" w:line="240" w:lineRule="auto"/>
        <w:jc w:val="center"/>
        <w:textAlignment w:val="baseline"/>
        <w:outlineLvl w:val="2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545810" w:rsidRPr="0097147C" w:rsidRDefault="00545810" w:rsidP="006D625C">
      <w:pPr>
        <w:spacing w:after="0" w:line="240" w:lineRule="auto"/>
        <w:jc w:val="right"/>
        <w:rPr>
          <w:rFonts w:ascii="Times New Roman" w:eastAsia="Times New Roman" w:hAnsi="Times New Roman"/>
          <w:color w:val="FF0000"/>
          <w:spacing w:val="2"/>
          <w:sz w:val="28"/>
          <w:szCs w:val="28"/>
          <w:lang w:eastAsia="ru-RU"/>
        </w:rPr>
      </w:pPr>
    </w:p>
    <w:p w:rsidR="00D37902" w:rsidRPr="0097147C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D37902" w:rsidRPr="0097147C" w:rsidRDefault="00D37902" w:rsidP="006D625C">
      <w:pPr>
        <w:spacing w:after="0" w:line="240" w:lineRule="auto"/>
        <w:jc w:val="right"/>
        <w:rPr>
          <w:rFonts w:ascii="Times New Roman" w:hAnsi="Times New Roman"/>
          <w:color w:val="FF0000"/>
          <w:sz w:val="24"/>
          <w:szCs w:val="24"/>
          <w:lang w:eastAsia="ru-RU"/>
        </w:rPr>
      </w:pPr>
    </w:p>
    <w:p w:rsidR="001417F9" w:rsidRPr="0097147C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1417F9" w:rsidRPr="0097147C" w:rsidRDefault="001417F9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2508DF" w:rsidRPr="0097147C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color w:val="FF0000"/>
          <w:sz w:val="18"/>
          <w:szCs w:val="18"/>
        </w:rPr>
      </w:pPr>
    </w:p>
    <w:p w:rsidR="00966480" w:rsidRPr="0097147C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Pr="0097147C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966480" w:rsidRDefault="00966480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54A3" w:rsidRDefault="00BE54A3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54A3" w:rsidRDefault="00BE54A3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54A3" w:rsidRDefault="00BE54A3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54A3" w:rsidRDefault="00BE54A3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BE54A3" w:rsidRPr="0097147C" w:rsidRDefault="00BE54A3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7D6C1F" w:rsidRPr="0097147C" w:rsidRDefault="007D6C1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color w:val="FF0000"/>
          <w:sz w:val="28"/>
          <w:szCs w:val="28"/>
        </w:rPr>
      </w:pPr>
    </w:p>
    <w:p w:rsidR="002508DF" w:rsidRPr="00A818C0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right"/>
        <w:rPr>
          <w:rFonts w:ascii="Times New Roman" w:hAnsi="Times New Roman"/>
          <w:sz w:val="28"/>
          <w:szCs w:val="28"/>
        </w:rPr>
      </w:pPr>
      <w:r w:rsidRPr="00A818C0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731AB2" w:rsidRPr="00A818C0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1AB2" w:rsidRPr="00A818C0" w:rsidRDefault="00731AB2" w:rsidP="00731AB2">
      <w:pPr>
        <w:tabs>
          <w:tab w:val="left" w:pos="8222"/>
        </w:tabs>
        <w:suppressAutoHyphens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818C0">
        <w:rPr>
          <w:rFonts w:ascii="Times New Roman" w:eastAsia="Times New Roman" w:hAnsi="Times New Roman"/>
          <w:sz w:val="28"/>
          <w:szCs w:val="28"/>
          <w:lang w:eastAsia="ru-RU"/>
        </w:rPr>
        <w:t>Информация о месте, дате открытия экспозиции (экспозиций) Проекта, о сроках проведения экспозиции (экспозиций) Проекта, о днях и часах, в которые возможно посещение указанной экспозиции (экспозиций)</w:t>
      </w:r>
    </w:p>
    <w:p w:rsidR="00731AB2" w:rsidRPr="00A818C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09"/>
        <w:gridCol w:w="2694"/>
        <w:gridCol w:w="2551"/>
        <w:gridCol w:w="2126"/>
      </w:tblGrid>
      <w:tr w:rsidR="00A818C0" w:rsidRPr="00A818C0" w:rsidTr="00FF4680">
        <w:tc>
          <w:tcPr>
            <w:tcW w:w="568" w:type="dxa"/>
            <w:shd w:val="clear" w:color="auto" w:fill="auto"/>
            <w:vAlign w:val="center"/>
          </w:tcPr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ind w:left="34"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Наименование сельского поселения 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ind w:left="11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населенного пункта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</w:t>
            </w:r>
          </w:p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размещения</w:t>
            </w:r>
          </w:p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Дата и время</w:t>
            </w:r>
          </w:p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посещения</w:t>
            </w:r>
          </w:p>
          <w:p w:rsidR="00731AB2" w:rsidRPr="00A818C0" w:rsidRDefault="00731AB2" w:rsidP="00FF4680">
            <w:pPr>
              <w:tabs>
                <w:tab w:val="left" w:pos="8222"/>
              </w:tabs>
              <w:suppressAutoHyphens/>
              <w:spacing w:after="0"/>
              <w:ind w:left="48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экспозиции</w:t>
            </w:r>
          </w:p>
        </w:tc>
      </w:tr>
      <w:tr w:rsidR="00A818C0" w:rsidRPr="00A818C0" w:rsidTr="00CC503F">
        <w:tc>
          <w:tcPr>
            <w:tcW w:w="568" w:type="dxa"/>
            <w:shd w:val="clear" w:color="auto" w:fill="auto"/>
            <w:vAlign w:val="center"/>
          </w:tcPr>
          <w:p w:rsidR="00163C33" w:rsidRPr="00A818C0" w:rsidRDefault="00163C33" w:rsidP="00163C33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  <w:p w:rsidR="00163C33" w:rsidRPr="00A818C0" w:rsidRDefault="00163C33" w:rsidP="00163C33">
            <w:pPr>
              <w:tabs>
                <w:tab w:val="left" w:pos="8222"/>
              </w:tabs>
              <w:suppressAutoHyphens/>
              <w:spacing w:after="0"/>
              <w:ind w:firstLine="709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 w:val="restart"/>
            <w:shd w:val="clear" w:color="auto" w:fill="auto"/>
          </w:tcPr>
          <w:p w:rsidR="00163C33" w:rsidRPr="00A818C0" w:rsidRDefault="00163C33" w:rsidP="00163C33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163C33" w:rsidRPr="00A818C0" w:rsidRDefault="00163C33" w:rsidP="00163C33">
            <w:pPr>
              <w:tabs>
                <w:tab w:val="left" w:pos="8222"/>
              </w:tabs>
              <w:suppressAutoHyphens/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Мещеряковское</w:t>
            </w:r>
            <w:proofErr w:type="spellEnd"/>
          </w:p>
          <w:p w:rsidR="00163C33" w:rsidRPr="00A818C0" w:rsidRDefault="00163C33" w:rsidP="00163C33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сельское поселение</w:t>
            </w:r>
          </w:p>
        </w:tc>
        <w:tc>
          <w:tcPr>
            <w:tcW w:w="2694" w:type="dxa"/>
            <w:shd w:val="clear" w:color="auto" w:fill="auto"/>
          </w:tcPr>
          <w:p w:rsidR="00163C33" w:rsidRPr="00A818C0" w:rsidRDefault="00163C33" w:rsidP="00163C33">
            <w:pPr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A818C0">
              <w:rPr>
                <w:rFonts w:ascii="Times New Roman" w:hAnsi="Times New Roman"/>
                <w:sz w:val="24"/>
                <w:szCs w:val="24"/>
              </w:rPr>
              <w:t>Мещеряковский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163C33" w:rsidRPr="00A818C0" w:rsidRDefault="00D26E26" w:rsidP="00163C33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Плешакова д. 13А.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63C33" w:rsidRPr="00A818C0" w:rsidRDefault="00A818C0" w:rsidP="00646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09.10.2020 г. по 09.11.2020 г.</w:t>
            </w:r>
          </w:p>
          <w:p w:rsidR="00163C33" w:rsidRPr="00A818C0" w:rsidRDefault="00163C33" w:rsidP="0064610B">
            <w:pPr>
              <w:spacing w:after="0"/>
              <w:ind w:firstLine="709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  <w:p w:rsidR="00163C33" w:rsidRPr="00A818C0" w:rsidRDefault="00163C33" w:rsidP="00646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 16.00-17.00ч.</w:t>
            </w:r>
          </w:p>
          <w:p w:rsidR="00163C33" w:rsidRPr="00A818C0" w:rsidRDefault="00163C33" w:rsidP="0064610B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A818C0" w:rsidRPr="00A818C0" w:rsidTr="00CA52AE">
        <w:tc>
          <w:tcPr>
            <w:tcW w:w="568" w:type="dxa"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A818C0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A818C0">
              <w:rPr>
                <w:rFonts w:ascii="Times New Roman" w:hAnsi="Times New Roman"/>
                <w:sz w:val="24"/>
                <w:szCs w:val="24"/>
              </w:rPr>
              <w:t>Нижнетиховский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A818C0" w:rsidRDefault="002A4B55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="003868F9"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л.</w:t>
            </w: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3868F9"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Ермака, 7</w:t>
            </w:r>
          </w:p>
        </w:tc>
        <w:tc>
          <w:tcPr>
            <w:tcW w:w="2126" w:type="dxa"/>
          </w:tcPr>
          <w:p w:rsidR="00B60B25" w:rsidRPr="00A818C0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A818C0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с 09.00-10.00ч.</w:t>
            </w:r>
          </w:p>
        </w:tc>
      </w:tr>
      <w:tr w:rsidR="00A818C0" w:rsidRPr="00A818C0" w:rsidTr="00CA52AE">
        <w:tc>
          <w:tcPr>
            <w:tcW w:w="568" w:type="dxa"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A818C0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A818C0">
              <w:rPr>
                <w:rFonts w:ascii="Times New Roman" w:hAnsi="Times New Roman"/>
                <w:sz w:val="24"/>
                <w:szCs w:val="24"/>
              </w:rPr>
              <w:t>Батальщиковский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A818C0" w:rsidRDefault="002A4B55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Плешакова, 21Б</w:t>
            </w:r>
          </w:p>
        </w:tc>
        <w:tc>
          <w:tcPr>
            <w:tcW w:w="2126" w:type="dxa"/>
          </w:tcPr>
          <w:p w:rsidR="00B60B25" w:rsidRPr="00A818C0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A818C0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с 14.00-15.00ч.</w:t>
            </w:r>
          </w:p>
        </w:tc>
      </w:tr>
      <w:tr w:rsidR="00A818C0" w:rsidRPr="00A818C0" w:rsidTr="00CA52AE">
        <w:tc>
          <w:tcPr>
            <w:tcW w:w="568" w:type="dxa"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A818C0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A818C0">
              <w:rPr>
                <w:rFonts w:ascii="Times New Roman" w:hAnsi="Times New Roman"/>
                <w:sz w:val="24"/>
                <w:szCs w:val="24"/>
              </w:rPr>
              <w:t>Коноваловский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A818C0" w:rsidRDefault="00594380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Центральная, 27</w:t>
            </w:r>
          </w:p>
        </w:tc>
        <w:tc>
          <w:tcPr>
            <w:tcW w:w="2126" w:type="dxa"/>
          </w:tcPr>
          <w:p w:rsidR="00B60B25" w:rsidRPr="00A818C0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A818C0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с 13.00-14.00ч.</w:t>
            </w:r>
          </w:p>
        </w:tc>
      </w:tr>
      <w:tr w:rsidR="00A818C0" w:rsidRPr="00A818C0" w:rsidTr="00CA52AE">
        <w:tc>
          <w:tcPr>
            <w:tcW w:w="568" w:type="dxa"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A818C0" w:rsidRDefault="00E01DB7" w:rsidP="00E01DB7">
            <w:pPr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A818C0">
              <w:rPr>
                <w:rFonts w:ascii="Times New Roman" w:hAnsi="Times New Roman"/>
                <w:sz w:val="24"/>
                <w:szCs w:val="24"/>
              </w:rPr>
              <w:t>Громчанский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A818C0" w:rsidRDefault="00594380" w:rsidP="00E01DB7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Хуторская,22А</w:t>
            </w:r>
          </w:p>
        </w:tc>
        <w:tc>
          <w:tcPr>
            <w:tcW w:w="2126" w:type="dxa"/>
          </w:tcPr>
          <w:p w:rsidR="00B60B25" w:rsidRPr="00A818C0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A818C0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с 11.00-12.00ч.</w:t>
            </w:r>
          </w:p>
        </w:tc>
      </w:tr>
      <w:tr w:rsidR="00A818C0" w:rsidRPr="00A818C0" w:rsidTr="00CA52AE">
        <w:tc>
          <w:tcPr>
            <w:tcW w:w="568" w:type="dxa"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409" w:type="dxa"/>
            <w:vMerge/>
            <w:shd w:val="clear" w:color="auto" w:fill="auto"/>
            <w:vAlign w:val="center"/>
          </w:tcPr>
          <w:p w:rsidR="00E01DB7" w:rsidRPr="00A818C0" w:rsidRDefault="00E01DB7" w:rsidP="00E01DB7">
            <w:pPr>
              <w:tabs>
                <w:tab w:val="left" w:pos="8222"/>
              </w:tabs>
              <w:suppressAutoHyphens/>
              <w:spacing w:after="0"/>
              <w:ind w:firstLine="709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shd w:val="clear" w:color="auto" w:fill="auto"/>
          </w:tcPr>
          <w:p w:rsidR="00E01DB7" w:rsidRPr="00A818C0" w:rsidRDefault="00E01DB7" w:rsidP="00E01DB7">
            <w:r w:rsidRPr="00A818C0">
              <w:rPr>
                <w:rFonts w:ascii="Times New Roman" w:hAnsi="Times New Roman"/>
                <w:sz w:val="24"/>
                <w:szCs w:val="24"/>
              </w:rPr>
              <w:t xml:space="preserve">хутор </w:t>
            </w:r>
            <w:proofErr w:type="spellStart"/>
            <w:r w:rsidRPr="00A818C0">
              <w:rPr>
                <w:rFonts w:ascii="Times New Roman" w:hAnsi="Times New Roman"/>
                <w:sz w:val="24"/>
                <w:szCs w:val="24"/>
              </w:rPr>
              <w:t>Мрыховский</w:t>
            </w:r>
            <w:proofErr w:type="spellEnd"/>
          </w:p>
        </w:tc>
        <w:tc>
          <w:tcPr>
            <w:tcW w:w="2551" w:type="dxa"/>
            <w:shd w:val="clear" w:color="auto" w:fill="auto"/>
            <w:vAlign w:val="center"/>
          </w:tcPr>
          <w:p w:rsidR="00E01DB7" w:rsidRPr="00A818C0" w:rsidRDefault="00594380" w:rsidP="00594380">
            <w:pPr>
              <w:tabs>
                <w:tab w:val="left" w:pos="8222"/>
              </w:tabs>
              <w:suppressAutoHyphens/>
              <w:spacing w:after="0"/>
              <w:ind w:left="31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18C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ул. Мрыховская,29А</w:t>
            </w:r>
          </w:p>
        </w:tc>
        <w:tc>
          <w:tcPr>
            <w:tcW w:w="2126" w:type="dxa"/>
          </w:tcPr>
          <w:p w:rsidR="00B60B25" w:rsidRPr="00A818C0" w:rsidRDefault="00B60B25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27.10.2020г.</w:t>
            </w:r>
          </w:p>
          <w:p w:rsidR="00E01DB7" w:rsidRPr="00A818C0" w:rsidRDefault="00E01DB7" w:rsidP="0064610B">
            <w:pPr>
              <w:suppressAutoHyphens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818C0">
              <w:rPr>
                <w:rFonts w:ascii="Times New Roman" w:hAnsi="Times New Roman"/>
                <w:sz w:val="24"/>
                <w:szCs w:val="24"/>
              </w:rPr>
              <w:t>с 15.30-16.30ч.</w:t>
            </w:r>
          </w:p>
        </w:tc>
      </w:tr>
    </w:tbl>
    <w:p w:rsidR="00731AB2" w:rsidRPr="00A818C0" w:rsidRDefault="00731AB2" w:rsidP="00731AB2">
      <w:pPr>
        <w:tabs>
          <w:tab w:val="left" w:pos="8222"/>
        </w:tabs>
        <w:suppressAutoHyphens/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A818C0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1AB2" w:rsidRPr="00A818C0" w:rsidRDefault="00731AB2" w:rsidP="00731AB2">
      <w:pPr>
        <w:tabs>
          <w:tab w:val="left" w:pos="8222"/>
        </w:tabs>
        <w:suppressAutoHyphens/>
        <w:spacing w:after="0" w:line="240" w:lineRule="auto"/>
        <w:ind w:left="6663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2508DF" w:rsidRPr="00A818C0" w:rsidRDefault="002508DF" w:rsidP="002508DF">
      <w:pPr>
        <w:pStyle w:val="a8"/>
        <w:tabs>
          <w:tab w:val="left" w:pos="8222"/>
        </w:tabs>
        <w:suppressAutoHyphens/>
        <w:spacing w:after="0" w:line="240" w:lineRule="auto"/>
        <w:ind w:left="6521" w:firstLine="567"/>
        <w:jc w:val="center"/>
        <w:rPr>
          <w:rFonts w:ascii="Times New Roman" w:hAnsi="Times New Roman"/>
          <w:sz w:val="28"/>
          <w:szCs w:val="28"/>
        </w:rPr>
      </w:pPr>
    </w:p>
    <w:p w:rsidR="002508DF" w:rsidRPr="00A818C0" w:rsidRDefault="002508DF" w:rsidP="007C6D90">
      <w:pPr>
        <w:pStyle w:val="ConsPlusNormal"/>
        <w:jc w:val="right"/>
        <w:outlineLvl w:val="0"/>
        <w:rPr>
          <w:rFonts w:ascii="Times New Roman" w:hAnsi="Times New Roman" w:cs="Times New Roman"/>
          <w:sz w:val="18"/>
          <w:szCs w:val="18"/>
        </w:rPr>
      </w:pPr>
    </w:p>
    <w:sectPr w:rsidR="002508DF" w:rsidRPr="00A818C0" w:rsidSect="00D85DF3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A26" w:rsidRDefault="00AA3A26" w:rsidP="00F739C6">
      <w:pPr>
        <w:spacing w:after="0" w:line="240" w:lineRule="auto"/>
      </w:pPr>
      <w:r>
        <w:separator/>
      </w:r>
    </w:p>
  </w:endnote>
  <w:endnote w:type="continuationSeparator" w:id="0">
    <w:p w:rsidR="00AA3A26" w:rsidRDefault="00AA3A26" w:rsidP="00F739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171831">
    <w:pPr>
      <w:pStyle w:val="a3"/>
      <w:framePr w:wrap="auto" w:vAnchor="text" w:hAnchor="margin" w:xAlign="right" w:y="1"/>
      <w:rPr>
        <w:rStyle w:val="a5"/>
      </w:rPr>
    </w:pPr>
  </w:p>
  <w:p w:rsidR="00965FC1" w:rsidRDefault="00965FC1" w:rsidP="00F923D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A26" w:rsidRDefault="00AA3A26" w:rsidP="00F739C6">
      <w:pPr>
        <w:spacing w:after="0" w:line="240" w:lineRule="auto"/>
      </w:pPr>
      <w:r>
        <w:separator/>
      </w:r>
    </w:p>
  </w:footnote>
  <w:footnote w:type="continuationSeparator" w:id="0">
    <w:p w:rsidR="00AA3A26" w:rsidRDefault="00AA3A26" w:rsidP="00F739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5FC1" w:rsidRDefault="00965FC1" w:rsidP="00FD02F7">
    <w:pPr>
      <w:pStyle w:val="a6"/>
      <w:tabs>
        <w:tab w:val="clear" w:pos="4677"/>
        <w:tab w:val="clear" w:pos="9355"/>
        <w:tab w:val="left" w:pos="8190"/>
      </w:tabs>
    </w:pPr>
    <w:r>
      <w:tab/>
    </w:r>
  </w:p>
  <w:p w:rsidR="00965FC1" w:rsidRDefault="00965FC1">
    <w:pPr>
      <w:pStyle w:val="a6"/>
    </w:pPr>
  </w:p>
  <w:p w:rsidR="00965FC1" w:rsidRDefault="00965FC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6E36A9"/>
    <w:multiLevelType w:val="hybridMultilevel"/>
    <w:tmpl w:val="FAB0F3DC"/>
    <w:lvl w:ilvl="0" w:tplc="278C7E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D7D5B9B"/>
    <w:multiLevelType w:val="hybridMultilevel"/>
    <w:tmpl w:val="FDCC35CE"/>
    <w:lvl w:ilvl="0" w:tplc="E0FEF0F2">
      <w:start w:val="1"/>
      <w:numFmt w:val="decimal"/>
      <w:lvlText w:val="%1)"/>
      <w:lvlJc w:val="left"/>
      <w:pPr>
        <w:ind w:left="1032" w:hanging="6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D6469D"/>
    <w:multiLevelType w:val="hybridMultilevel"/>
    <w:tmpl w:val="16504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F6B2D"/>
    <w:rsid w:val="00046BCF"/>
    <w:rsid w:val="0005696F"/>
    <w:rsid w:val="0006615E"/>
    <w:rsid w:val="00070368"/>
    <w:rsid w:val="00075E45"/>
    <w:rsid w:val="00093D7D"/>
    <w:rsid w:val="00096A44"/>
    <w:rsid w:val="000B194C"/>
    <w:rsid w:val="000C2088"/>
    <w:rsid w:val="000C236C"/>
    <w:rsid w:val="0010340B"/>
    <w:rsid w:val="00103AE9"/>
    <w:rsid w:val="001417F9"/>
    <w:rsid w:val="00163C33"/>
    <w:rsid w:val="00171831"/>
    <w:rsid w:val="001727A2"/>
    <w:rsid w:val="00172B60"/>
    <w:rsid w:val="00177140"/>
    <w:rsid w:val="0018466D"/>
    <w:rsid w:val="001A27C8"/>
    <w:rsid w:val="001B0351"/>
    <w:rsid w:val="001D7093"/>
    <w:rsid w:val="001E39CD"/>
    <w:rsid w:val="001E58C3"/>
    <w:rsid w:val="00204CCB"/>
    <w:rsid w:val="0021441A"/>
    <w:rsid w:val="00223515"/>
    <w:rsid w:val="0022584B"/>
    <w:rsid w:val="002405DB"/>
    <w:rsid w:val="002508DF"/>
    <w:rsid w:val="002527A5"/>
    <w:rsid w:val="0028525D"/>
    <w:rsid w:val="002A4AD2"/>
    <w:rsid w:val="002A4B55"/>
    <w:rsid w:val="002B1A1F"/>
    <w:rsid w:val="002C12B9"/>
    <w:rsid w:val="002E24D6"/>
    <w:rsid w:val="002E42E7"/>
    <w:rsid w:val="002F4707"/>
    <w:rsid w:val="00301036"/>
    <w:rsid w:val="003024F2"/>
    <w:rsid w:val="0030251C"/>
    <w:rsid w:val="00314C83"/>
    <w:rsid w:val="0032099E"/>
    <w:rsid w:val="00326CAC"/>
    <w:rsid w:val="00342404"/>
    <w:rsid w:val="00344E99"/>
    <w:rsid w:val="00350E08"/>
    <w:rsid w:val="00355087"/>
    <w:rsid w:val="00355EA3"/>
    <w:rsid w:val="003665E2"/>
    <w:rsid w:val="00370F78"/>
    <w:rsid w:val="003868F9"/>
    <w:rsid w:val="003C4C8A"/>
    <w:rsid w:val="003F347B"/>
    <w:rsid w:val="003F573F"/>
    <w:rsid w:val="00406B65"/>
    <w:rsid w:val="00412311"/>
    <w:rsid w:val="00427A18"/>
    <w:rsid w:val="004468A2"/>
    <w:rsid w:val="00452736"/>
    <w:rsid w:val="004549B0"/>
    <w:rsid w:val="00464B33"/>
    <w:rsid w:val="004776F3"/>
    <w:rsid w:val="00487323"/>
    <w:rsid w:val="004B5E1E"/>
    <w:rsid w:val="004C471A"/>
    <w:rsid w:val="004F705C"/>
    <w:rsid w:val="005059C5"/>
    <w:rsid w:val="00520C03"/>
    <w:rsid w:val="00521A51"/>
    <w:rsid w:val="00532D5E"/>
    <w:rsid w:val="00545810"/>
    <w:rsid w:val="00550B52"/>
    <w:rsid w:val="005639BC"/>
    <w:rsid w:val="00564FA5"/>
    <w:rsid w:val="005660A3"/>
    <w:rsid w:val="00592C14"/>
    <w:rsid w:val="00594380"/>
    <w:rsid w:val="005A0FA7"/>
    <w:rsid w:val="005B626B"/>
    <w:rsid w:val="005D6064"/>
    <w:rsid w:val="0060071E"/>
    <w:rsid w:val="00607E82"/>
    <w:rsid w:val="0064610B"/>
    <w:rsid w:val="006467FA"/>
    <w:rsid w:val="00665FA2"/>
    <w:rsid w:val="006666A4"/>
    <w:rsid w:val="00676A54"/>
    <w:rsid w:val="00683117"/>
    <w:rsid w:val="00690C4C"/>
    <w:rsid w:val="006930D5"/>
    <w:rsid w:val="006B463D"/>
    <w:rsid w:val="006D5686"/>
    <w:rsid w:val="006D5E9B"/>
    <w:rsid w:val="006D625C"/>
    <w:rsid w:val="006F0B3C"/>
    <w:rsid w:val="006F606F"/>
    <w:rsid w:val="00702DDF"/>
    <w:rsid w:val="00711B6D"/>
    <w:rsid w:val="00716625"/>
    <w:rsid w:val="00717C13"/>
    <w:rsid w:val="0072154C"/>
    <w:rsid w:val="00731AB2"/>
    <w:rsid w:val="007344F0"/>
    <w:rsid w:val="00734628"/>
    <w:rsid w:val="00735FA8"/>
    <w:rsid w:val="00751104"/>
    <w:rsid w:val="0078074D"/>
    <w:rsid w:val="00783688"/>
    <w:rsid w:val="00784671"/>
    <w:rsid w:val="007933D2"/>
    <w:rsid w:val="00793D15"/>
    <w:rsid w:val="007A3D2F"/>
    <w:rsid w:val="007B0EB2"/>
    <w:rsid w:val="007B167A"/>
    <w:rsid w:val="007C3D5C"/>
    <w:rsid w:val="007C4FD9"/>
    <w:rsid w:val="007C6D90"/>
    <w:rsid w:val="007C783E"/>
    <w:rsid w:val="007D6C1F"/>
    <w:rsid w:val="007E0099"/>
    <w:rsid w:val="007E42D9"/>
    <w:rsid w:val="007E6ED7"/>
    <w:rsid w:val="007F4AFB"/>
    <w:rsid w:val="007F56B7"/>
    <w:rsid w:val="00824D12"/>
    <w:rsid w:val="00840319"/>
    <w:rsid w:val="00851B3B"/>
    <w:rsid w:val="00857DF7"/>
    <w:rsid w:val="008A2C43"/>
    <w:rsid w:val="008B66CD"/>
    <w:rsid w:val="008C02C7"/>
    <w:rsid w:val="008C15B6"/>
    <w:rsid w:val="008C25F6"/>
    <w:rsid w:val="008D462B"/>
    <w:rsid w:val="008E6818"/>
    <w:rsid w:val="00912F24"/>
    <w:rsid w:val="0092208E"/>
    <w:rsid w:val="0093062E"/>
    <w:rsid w:val="00965FC1"/>
    <w:rsid w:val="00966480"/>
    <w:rsid w:val="0097147C"/>
    <w:rsid w:val="00972DA3"/>
    <w:rsid w:val="0098008C"/>
    <w:rsid w:val="00996119"/>
    <w:rsid w:val="00996DDC"/>
    <w:rsid w:val="009A2EC1"/>
    <w:rsid w:val="009B2730"/>
    <w:rsid w:val="009C0FEA"/>
    <w:rsid w:val="009C4666"/>
    <w:rsid w:val="009F250C"/>
    <w:rsid w:val="009F7ED0"/>
    <w:rsid w:val="00A0268B"/>
    <w:rsid w:val="00A20679"/>
    <w:rsid w:val="00A30AFC"/>
    <w:rsid w:val="00A50200"/>
    <w:rsid w:val="00A615B1"/>
    <w:rsid w:val="00A620A6"/>
    <w:rsid w:val="00A818C0"/>
    <w:rsid w:val="00A968C5"/>
    <w:rsid w:val="00AA3A26"/>
    <w:rsid w:val="00AA4786"/>
    <w:rsid w:val="00AC138E"/>
    <w:rsid w:val="00AC51E0"/>
    <w:rsid w:val="00AE7F33"/>
    <w:rsid w:val="00B14F64"/>
    <w:rsid w:val="00B20A5A"/>
    <w:rsid w:val="00B25525"/>
    <w:rsid w:val="00B27537"/>
    <w:rsid w:val="00B31219"/>
    <w:rsid w:val="00B41E74"/>
    <w:rsid w:val="00B44F82"/>
    <w:rsid w:val="00B52146"/>
    <w:rsid w:val="00B52F38"/>
    <w:rsid w:val="00B54DBB"/>
    <w:rsid w:val="00B56B18"/>
    <w:rsid w:val="00B57457"/>
    <w:rsid w:val="00B60B25"/>
    <w:rsid w:val="00B61FF0"/>
    <w:rsid w:val="00B75191"/>
    <w:rsid w:val="00B77FD9"/>
    <w:rsid w:val="00B80084"/>
    <w:rsid w:val="00B8049B"/>
    <w:rsid w:val="00B84BC1"/>
    <w:rsid w:val="00B85B91"/>
    <w:rsid w:val="00B870BA"/>
    <w:rsid w:val="00B90376"/>
    <w:rsid w:val="00B90DB0"/>
    <w:rsid w:val="00B91E83"/>
    <w:rsid w:val="00B936AD"/>
    <w:rsid w:val="00BD3B88"/>
    <w:rsid w:val="00BE2299"/>
    <w:rsid w:val="00BE54A3"/>
    <w:rsid w:val="00BF1640"/>
    <w:rsid w:val="00C11746"/>
    <w:rsid w:val="00C211CA"/>
    <w:rsid w:val="00C726E2"/>
    <w:rsid w:val="00C76A22"/>
    <w:rsid w:val="00C850EC"/>
    <w:rsid w:val="00C93E5F"/>
    <w:rsid w:val="00C972E3"/>
    <w:rsid w:val="00CA085D"/>
    <w:rsid w:val="00CB0874"/>
    <w:rsid w:val="00CB10F9"/>
    <w:rsid w:val="00CB56C5"/>
    <w:rsid w:val="00CD68BC"/>
    <w:rsid w:val="00CF7FC7"/>
    <w:rsid w:val="00D110EB"/>
    <w:rsid w:val="00D209D0"/>
    <w:rsid w:val="00D26E26"/>
    <w:rsid w:val="00D37902"/>
    <w:rsid w:val="00D57E40"/>
    <w:rsid w:val="00D61279"/>
    <w:rsid w:val="00D74AE6"/>
    <w:rsid w:val="00D85DF3"/>
    <w:rsid w:val="00DA6D7B"/>
    <w:rsid w:val="00DB54E5"/>
    <w:rsid w:val="00DC3973"/>
    <w:rsid w:val="00DF5B9A"/>
    <w:rsid w:val="00DF63E6"/>
    <w:rsid w:val="00DF6B2D"/>
    <w:rsid w:val="00E01DB7"/>
    <w:rsid w:val="00E03384"/>
    <w:rsid w:val="00E1297E"/>
    <w:rsid w:val="00E557E0"/>
    <w:rsid w:val="00E635C1"/>
    <w:rsid w:val="00E66A16"/>
    <w:rsid w:val="00E75B6A"/>
    <w:rsid w:val="00E84ADA"/>
    <w:rsid w:val="00EC473D"/>
    <w:rsid w:val="00EE7D64"/>
    <w:rsid w:val="00F06808"/>
    <w:rsid w:val="00F1068C"/>
    <w:rsid w:val="00F11C04"/>
    <w:rsid w:val="00F13179"/>
    <w:rsid w:val="00F4456C"/>
    <w:rsid w:val="00F512B3"/>
    <w:rsid w:val="00F63B47"/>
    <w:rsid w:val="00F739C6"/>
    <w:rsid w:val="00F8779F"/>
    <w:rsid w:val="00F90846"/>
    <w:rsid w:val="00F923DF"/>
    <w:rsid w:val="00FC12A8"/>
    <w:rsid w:val="00FC1DDD"/>
    <w:rsid w:val="00FD02F7"/>
    <w:rsid w:val="00FF4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4EE0172-399F-4E95-B461-55852370C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8C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4">
    <w:name w:val="Нижний колонтитул Знак"/>
    <w:link w:val="a3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character" w:styleId="a5">
    <w:name w:val="page number"/>
    <w:uiPriority w:val="99"/>
    <w:rsid w:val="00B52F38"/>
    <w:rPr>
      <w:rFonts w:cs="Times New Roman"/>
    </w:rPr>
  </w:style>
  <w:style w:type="paragraph" w:styleId="a6">
    <w:name w:val="header"/>
    <w:basedOn w:val="a"/>
    <w:link w:val="a7"/>
    <w:uiPriority w:val="99"/>
    <w:rsid w:val="00B52F38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SimSun" w:hAnsi="Times New Roman"/>
      <w:sz w:val="20"/>
      <w:szCs w:val="20"/>
      <w:lang w:eastAsia="zh-CN"/>
    </w:rPr>
  </w:style>
  <w:style w:type="character" w:customStyle="1" w:styleId="a7">
    <w:name w:val="Верхний колонтитул Знак"/>
    <w:link w:val="a6"/>
    <w:uiPriority w:val="99"/>
    <w:rsid w:val="00B52F38"/>
    <w:rPr>
      <w:rFonts w:ascii="Times New Roman" w:eastAsia="SimSun" w:hAnsi="Times New Roman" w:cs="Times New Roman"/>
      <w:sz w:val="20"/>
      <w:szCs w:val="20"/>
      <w:lang w:eastAsia="zh-CN"/>
    </w:rPr>
  </w:style>
  <w:style w:type="paragraph" w:styleId="a8">
    <w:name w:val="List Paragraph"/>
    <w:basedOn w:val="a"/>
    <w:uiPriority w:val="99"/>
    <w:qFormat/>
    <w:rsid w:val="00103AE9"/>
    <w:pPr>
      <w:ind w:left="720"/>
    </w:pPr>
  </w:style>
  <w:style w:type="paragraph" w:styleId="a9">
    <w:name w:val="Balloon Text"/>
    <w:basedOn w:val="a"/>
    <w:link w:val="aa"/>
    <w:uiPriority w:val="99"/>
    <w:semiHidden/>
    <w:rsid w:val="00355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355EA3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F0B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b">
    <w:name w:val="Hyperlink"/>
    <w:uiPriority w:val="99"/>
    <w:semiHidden/>
    <w:unhideWhenUsed/>
    <w:rsid w:val="001417F9"/>
    <w:rPr>
      <w:color w:val="0000FF"/>
      <w:u w:val="single"/>
    </w:rPr>
  </w:style>
  <w:style w:type="table" w:styleId="ac">
    <w:name w:val="Table Grid"/>
    <w:basedOn w:val="a1"/>
    <w:uiPriority w:val="59"/>
    <w:rsid w:val="002508DF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c"/>
    <w:uiPriority w:val="59"/>
    <w:rsid w:val="00731AB2"/>
    <w:pPr>
      <w:ind w:firstLine="709"/>
    </w:pPr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72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4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2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668</TotalTime>
  <Pages>4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Топольскова И В</dc:creator>
  <cp:keywords/>
  <dc:description/>
  <cp:lastModifiedBy>User</cp:lastModifiedBy>
  <cp:revision>163</cp:revision>
  <cp:lastPrinted>2020-05-19T07:24:00Z</cp:lastPrinted>
  <dcterms:created xsi:type="dcterms:W3CDTF">2017-10-27T05:04:00Z</dcterms:created>
  <dcterms:modified xsi:type="dcterms:W3CDTF">2020-10-08T13:24:00Z</dcterms:modified>
</cp:coreProperties>
</file>